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17F" w:rsidRDefault="0076417F" w:rsidP="0076417F"/>
    <w:p w:rsidR="00BE72E9" w:rsidRPr="00B47C49" w:rsidRDefault="00BE72E9" w:rsidP="00BE72E9">
      <w:pPr>
        <w:jc w:val="center"/>
        <w:rPr>
          <w:color w:val="000000"/>
        </w:rPr>
      </w:pPr>
      <w:r w:rsidRPr="00B47C49">
        <w:rPr>
          <w:color w:val="000000"/>
        </w:rPr>
        <w:t xml:space="preserve">СОВЕТ ДЕПУТАТОВ  </w:t>
      </w:r>
    </w:p>
    <w:p w:rsidR="00BE72E9" w:rsidRPr="00B47C49" w:rsidRDefault="00BE72E9" w:rsidP="00BE72E9">
      <w:pPr>
        <w:jc w:val="center"/>
        <w:rPr>
          <w:color w:val="000000"/>
        </w:rPr>
      </w:pPr>
      <w:r w:rsidRPr="00B47C49">
        <w:rPr>
          <w:color w:val="000000"/>
        </w:rPr>
        <w:t>НОВОНИКОЛАЕВСКОГО СЕЛЬСОВЕТА КУПИНСКОГО РАЙОНА</w:t>
      </w:r>
    </w:p>
    <w:p w:rsidR="00BE72E9" w:rsidRPr="00B47C49" w:rsidRDefault="00BE72E9" w:rsidP="00BE72E9">
      <w:pPr>
        <w:jc w:val="center"/>
        <w:rPr>
          <w:color w:val="000000"/>
        </w:rPr>
      </w:pPr>
      <w:r w:rsidRPr="00B47C49">
        <w:rPr>
          <w:color w:val="000000"/>
        </w:rPr>
        <w:t>НОВОСИБИРСКОЙ ОБЛАСТИ</w:t>
      </w:r>
    </w:p>
    <w:p w:rsidR="00BE72E9" w:rsidRPr="00B47C49" w:rsidRDefault="00BE72E9" w:rsidP="00BE72E9">
      <w:pPr>
        <w:rPr>
          <w:color w:val="000000"/>
        </w:rPr>
      </w:pPr>
    </w:p>
    <w:p w:rsidR="00BE72E9" w:rsidRPr="00B47C49" w:rsidRDefault="00BE72E9" w:rsidP="00BE72E9">
      <w:pPr>
        <w:ind w:left="1416" w:hanging="1236"/>
        <w:jc w:val="center"/>
        <w:rPr>
          <w:b/>
        </w:rPr>
      </w:pPr>
    </w:p>
    <w:p w:rsidR="00BE72E9" w:rsidRPr="00AD1BBF" w:rsidRDefault="00BE72E9" w:rsidP="00BE72E9">
      <w:pPr>
        <w:ind w:left="1416" w:hanging="1236"/>
        <w:jc w:val="center"/>
        <w:rPr>
          <w:color w:val="000000"/>
        </w:rPr>
      </w:pPr>
      <w:r w:rsidRPr="00AD1BBF">
        <w:rPr>
          <w:color w:val="000000"/>
        </w:rPr>
        <w:t>РЕШЕНИЕ</w:t>
      </w:r>
    </w:p>
    <w:p w:rsidR="00BE72E9" w:rsidRPr="00AD1BBF" w:rsidRDefault="00BE72E9" w:rsidP="00BE72E9">
      <w:pPr>
        <w:ind w:left="1416" w:hanging="1236"/>
        <w:jc w:val="center"/>
        <w:rPr>
          <w:color w:val="000000"/>
        </w:rPr>
      </w:pPr>
      <w:r>
        <w:rPr>
          <w:color w:val="000000"/>
        </w:rPr>
        <w:t>двадцать седьмой</w:t>
      </w:r>
      <w:r w:rsidRPr="00AD1BBF">
        <w:rPr>
          <w:color w:val="000000"/>
        </w:rPr>
        <w:t xml:space="preserve"> сессии шестого  созыва</w:t>
      </w:r>
    </w:p>
    <w:p w:rsidR="0076417F" w:rsidRDefault="00BE72E9" w:rsidP="00BE72E9">
      <w:pPr>
        <w:tabs>
          <w:tab w:val="left" w:pos="7140"/>
        </w:tabs>
      </w:pPr>
      <w:r>
        <w:t>25.09.2023г.</w:t>
      </w:r>
      <w:r>
        <w:tab/>
        <w:t xml:space="preserve">             №96</w:t>
      </w:r>
    </w:p>
    <w:p w:rsidR="0076417F" w:rsidRDefault="0076417F" w:rsidP="0076417F"/>
    <w:p w:rsidR="00BE72E9" w:rsidRPr="00475D17" w:rsidRDefault="00BE72E9" w:rsidP="00BE72E9">
      <w:pPr>
        <w:autoSpaceDE w:val="0"/>
        <w:autoSpaceDN w:val="0"/>
        <w:adjustRightInd w:val="0"/>
        <w:rPr>
          <w:b/>
          <w:bCs/>
        </w:rPr>
      </w:pPr>
      <w:r w:rsidRPr="00475D17">
        <w:rPr>
          <w:b/>
          <w:bCs/>
        </w:rPr>
        <w:t>Об утверждении Порядка организации и проведения</w:t>
      </w:r>
    </w:p>
    <w:p w:rsidR="00BE72E9" w:rsidRPr="00475D17" w:rsidRDefault="00BE72E9" w:rsidP="00BE72E9">
      <w:pPr>
        <w:autoSpaceDE w:val="0"/>
        <w:autoSpaceDN w:val="0"/>
        <w:adjustRightInd w:val="0"/>
        <w:rPr>
          <w:b/>
          <w:bCs/>
        </w:rPr>
      </w:pPr>
      <w:r w:rsidRPr="00475D17">
        <w:rPr>
          <w:b/>
          <w:bCs/>
        </w:rPr>
        <w:t xml:space="preserve">публичных слушаний в </w:t>
      </w:r>
      <w:r>
        <w:rPr>
          <w:b/>
          <w:bCs/>
        </w:rPr>
        <w:t xml:space="preserve">Новониколаевском сельсовете </w:t>
      </w:r>
      <w:proofErr w:type="spellStart"/>
      <w:r>
        <w:rPr>
          <w:b/>
          <w:bCs/>
        </w:rPr>
        <w:t>Купинского</w:t>
      </w:r>
      <w:proofErr w:type="spellEnd"/>
      <w:r>
        <w:rPr>
          <w:b/>
          <w:bCs/>
        </w:rPr>
        <w:t xml:space="preserve"> района </w:t>
      </w:r>
      <w:r w:rsidRPr="00475D17">
        <w:rPr>
          <w:b/>
          <w:bCs/>
        </w:rPr>
        <w:t>Новосибирской области</w:t>
      </w:r>
    </w:p>
    <w:p w:rsidR="00BE72E9" w:rsidRPr="00475D17" w:rsidRDefault="00BE72E9" w:rsidP="00BE72E9">
      <w:pPr>
        <w:autoSpaceDE w:val="0"/>
        <w:autoSpaceDN w:val="0"/>
        <w:adjustRightInd w:val="0"/>
        <w:rPr>
          <w:bCs/>
        </w:rPr>
      </w:pPr>
    </w:p>
    <w:p w:rsidR="00BE72E9" w:rsidRPr="00475D17" w:rsidRDefault="00BE72E9" w:rsidP="00BE72E9">
      <w:pPr>
        <w:shd w:val="clear" w:color="auto" w:fill="FFFFFF"/>
        <w:ind w:firstLine="709"/>
        <w:jc w:val="both"/>
        <w:rPr>
          <w:color w:val="000000"/>
          <w:spacing w:val="-3"/>
        </w:rPr>
      </w:pPr>
      <w:proofErr w:type="gramStart"/>
      <w:r w:rsidRPr="00475D17">
        <w:t xml:space="preserve">В соответствии со статьей 28 Федерального закона от 06.10.2003 № 131-ФЗ «Об общих принципах организации местного самоуправления в Российской Федерации», </w:t>
      </w:r>
      <w:r w:rsidRPr="00475D17">
        <w:rPr>
          <w:color w:val="000000"/>
        </w:rPr>
        <w:t xml:space="preserve">руководствуясь </w:t>
      </w:r>
      <w:r w:rsidRPr="00475D17">
        <w:rPr>
          <w:bCs/>
        </w:rPr>
        <w:t>Уставом</w:t>
      </w:r>
      <w:r w:rsidRPr="00475D17">
        <w:rPr>
          <w:bCs/>
          <w:color w:val="000000"/>
        </w:rPr>
        <w:t xml:space="preserve"> </w:t>
      </w:r>
      <w:r>
        <w:rPr>
          <w:color w:val="000000" w:themeColor="text1"/>
        </w:rPr>
        <w:t xml:space="preserve">сельского поселения 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 w:rsidRPr="00475D17">
        <w:rPr>
          <w:color w:val="000000" w:themeColor="text1"/>
        </w:rPr>
        <w:t xml:space="preserve"> муниципального района Новосибирской области</w:t>
      </w:r>
      <w:r w:rsidRPr="00475D17">
        <w:rPr>
          <w:bCs/>
          <w:color w:val="000000"/>
        </w:rPr>
        <w:t>,</w:t>
      </w:r>
      <w:r w:rsidRPr="00475D17">
        <w:t xml:space="preserve"> в целях обеспечения реализации права населения </w:t>
      </w:r>
      <w:r>
        <w:t xml:space="preserve">Новониколаевского сельсовета </w:t>
      </w:r>
      <w:proofErr w:type="spellStart"/>
      <w:r>
        <w:t>Купинского</w:t>
      </w:r>
      <w:proofErr w:type="spellEnd"/>
      <w:r>
        <w:t xml:space="preserve"> района </w:t>
      </w:r>
      <w:r w:rsidRPr="00475D17">
        <w:t xml:space="preserve">Новосибирской области на непосредственное участие в осуществлении местного самоуправления, </w:t>
      </w:r>
      <w:r w:rsidRPr="00475D17">
        <w:rPr>
          <w:color w:val="000000"/>
          <w:spacing w:val="3"/>
        </w:rPr>
        <w:t xml:space="preserve">Совет депутатов </w:t>
      </w:r>
      <w:r>
        <w:t xml:space="preserve">Новониколаевского сельсовета </w:t>
      </w:r>
      <w:proofErr w:type="spellStart"/>
      <w:r>
        <w:t>Купинского</w:t>
      </w:r>
      <w:proofErr w:type="spellEnd"/>
      <w:r>
        <w:t xml:space="preserve"> района </w:t>
      </w:r>
      <w:r w:rsidRPr="00475D17">
        <w:rPr>
          <w:color w:val="000000"/>
          <w:spacing w:val="-3"/>
        </w:rPr>
        <w:t xml:space="preserve">Новосибирской области </w:t>
      </w:r>
      <w:bookmarkStart w:id="0" w:name="_GoBack"/>
      <w:bookmarkEnd w:id="0"/>
      <w:proofErr w:type="gramEnd"/>
    </w:p>
    <w:p w:rsidR="00BE72E9" w:rsidRPr="00475D17" w:rsidRDefault="00BE72E9" w:rsidP="00BE72E9">
      <w:pPr>
        <w:shd w:val="clear" w:color="auto" w:fill="FFFFFF"/>
        <w:ind w:firstLine="709"/>
        <w:jc w:val="both"/>
      </w:pPr>
      <w:r w:rsidRPr="00475D17">
        <w:t>РЕШИЛ:</w:t>
      </w:r>
    </w:p>
    <w:p w:rsidR="00BE72E9" w:rsidRPr="00475D17" w:rsidRDefault="00BE72E9" w:rsidP="00BE72E9">
      <w:pPr>
        <w:shd w:val="clear" w:color="auto" w:fill="FFFFFF"/>
        <w:ind w:firstLine="709"/>
        <w:jc w:val="both"/>
        <w:rPr>
          <w:bCs/>
        </w:rPr>
      </w:pPr>
      <w:r w:rsidRPr="00475D17">
        <w:t xml:space="preserve">1. </w:t>
      </w:r>
      <w:r w:rsidRPr="00475D17">
        <w:rPr>
          <w:bCs/>
        </w:rPr>
        <w:t>Утвердить Порядок организации и проведения публичных слушаний в Краснозерском районе Новосибирской области, согласно приложению к настоящему решению.</w:t>
      </w:r>
    </w:p>
    <w:p w:rsidR="00BE72E9" w:rsidRPr="00BE72E9" w:rsidRDefault="00BE72E9" w:rsidP="00BE72E9">
      <w:pPr>
        <w:shd w:val="clear" w:color="auto" w:fill="FFFFFF"/>
        <w:ind w:firstLine="709"/>
        <w:jc w:val="both"/>
        <w:rPr>
          <w:bCs/>
        </w:rPr>
      </w:pPr>
      <w:r w:rsidRPr="00475D17">
        <w:rPr>
          <w:bCs/>
        </w:rPr>
        <w:t xml:space="preserve">2. </w:t>
      </w:r>
      <w:r>
        <w:rPr>
          <w:bCs/>
        </w:rPr>
        <w:t xml:space="preserve">Признать утратившими силу </w:t>
      </w:r>
      <w:r>
        <w:rPr>
          <w:lang w:eastAsia="zh-CN"/>
        </w:rPr>
        <w:t xml:space="preserve">решение двадцать шестой </w:t>
      </w:r>
      <w:r w:rsidRPr="00475D17">
        <w:rPr>
          <w:lang w:eastAsia="zh-CN"/>
        </w:rPr>
        <w:t xml:space="preserve"> сессии</w:t>
      </w:r>
      <w:r>
        <w:rPr>
          <w:lang w:eastAsia="zh-CN"/>
        </w:rPr>
        <w:t xml:space="preserve"> четвертого созыва  Совета депутатов Новониколаевского сельсовета </w:t>
      </w:r>
      <w:proofErr w:type="spellStart"/>
      <w:r>
        <w:rPr>
          <w:lang w:eastAsia="zh-CN"/>
        </w:rPr>
        <w:t>Купинского</w:t>
      </w:r>
      <w:proofErr w:type="spellEnd"/>
      <w:r w:rsidRPr="00475D17">
        <w:rPr>
          <w:lang w:eastAsia="zh-CN"/>
        </w:rPr>
        <w:t xml:space="preserve"> района Ново</w:t>
      </w:r>
      <w:r>
        <w:rPr>
          <w:lang w:eastAsia="zh-CN"/>
        </w:rPr>
        <w:t>сибирской области от 22.11.2013</w:t>
      </w:r>
      <w:r w:rsidRPr="00475D17">
        <w:rPr>
          <w:lang w:eastAsia="zh-CN"/>
        </w:rPr>
        <w:t>г.</w:t>
      </w:r>
      <w:r>
        <w:rPr>
          <w:lang w:eastAsia="zh-CN"/>
        </w:rPr>
        <w:t xml:space="preserve"> №103</w:t>
      </w:r>
      <w:r w:rsidRPr="00475D17">
        <w:rPr>
          <w:lang w:eastAsia="zh-CN"/>
        </w:rPr>
        <w:t xml:space="preserve"> «Об утверждении Положения</w:t>
      </w:r>
      <w:r>
        <w:rPr>
          <w:lang w:eastAsia="zh-CN"/>
        </w:rPr>
        <w:t xml:space="preserve"> </w:t>
      </w:r>
      <w:r w:rsidRPr="00BE72E9">
        <w:rPr>
          <w:bCs/>
          <w:color w:val="000000"/>
        </w:rPr>
        <w:t>«О порядке организации и проведении</w:t>
      </w:r>
      <w:r w:rsidRPr="00BE72E9">
        <w:rPr>
          <w:color w:val="000000"/>
        </w:rPr>
        <w:t xml:space="preserve"> </w:t>
      </w:r>
      <w:r w:rsidRPr="00BE72E9">
        <w:rPr>
          <w:bCs/>
          <w:color w:val="000000"/>
        </w:rPr>
        <w:t>публичных слушаний в администрации Новониколаевского сельсовета»</w:t>
      </w:r>
      <w:r>
        <w:rPr>
          <w:bCs/>
        </w:rPr>
        <w:t>.</w:t>
      </w:r>
    </w:p>
    <w:p w:rsidR="00BE72E9" w:rsidRPr="00BE72E9" w:rsidRDefault="00BE72E9" w:rsidP="00BE72E9">
      <w:pPr>
        <w:jc w:val="both"/>
        <w:rPr>
          <w:color w:val="000000"/>
        </w:rPr>
      </w:pPr>
      <w:r w:rsidRPr="00475D17">
        <w:rPr>
          <w:lang w:eastAsia="zh-CN"/>
        </w:rPr>
        <w:tab/>
      </w:r>
      <w:r w:rsidRPr="00475D17">
        <w:rPr>
          <w:bCs/>
        </w:rPr>
        <w:t>3.</w:t>
      </w:r>
      <w:r>
        <w:rPr>
          <w:bCs/>
        </w:rPr>
        <w:t xml:space="preserve"> </w:t>
      </w:r>
      <w:r w:rsidRPr="00475D17">
        <w:t>Настоящее</w:t>
      </w:r>
      <w:r w:rsidRPr="00475D17">
        <w:rPr>
          <w:color w:val="000000"/>
        </w:rPr>
        <w:t xml:space="preserve"> решение опубликовать </w:t>
      </w:r>
      <w:r w:rsidRPr="00475D17">
        <w:rPr>
          <w:rFonts w:eastAsia="Calibri"/>
        </w:rPr>
        <w:t>в периодическом печатном издани</w:t>
      </w:r>
      <w:r>
        <w:rPr>
          <w:rFonts w:eastAsia="Calibri"/>
        </w:rPr>
        <w:t>и «Новониколаевский вестник</w:t>
      </w:r>
      <w:r w:rsidRPr="00475D17">
        <w:rPr>
          <w:rFonts w:eastAsia="Calibri"/>
        </w:rPr>
        <w:t xml:space="preserve">» и </w:t>
      </w:r>
      <w:r w:rsidRPr="00475D17">
        <w:rPr>
          <w:color w:val="000000"/>
        </w:rPr>
        <w:t xml:space="preserve">на официальном сайте </w:t>
      </w:r>
      <w:r w:rsidRPr="00475D17">
        <w:rPr>
          <w:rFonts w:eastAsia="Calibri"/>
        </w:rPr>
        <w:t>администрации  Майского  сельсовета Краснозерского района Новосибирской области</w:t>
      </w:r>
      <w:r w:rsidRPr="00475D17">
        <w:t xml:space="preserve"> в информационно-телекоммуникационной сети «Интернет».</w:t>
      </w:r>
    </w:p>
    <w:p w:rsidR="0076417F" w:rsidRDefault="0076417F" w:rsidP="0076417F"/>
    <w:p w:rsidR="0076417F" w:rsidRDefault="0076417F" w:rsidP="0076417F"/>
    <w:p w:rsidR="00AD1BBF" w:rsidRDefault="00AD1BBF" w:rsidP="002A1A71"/>
    <w:tbl>
      <w:tblPr>
        <w:tblW w:w="9747" w:type="dxa"/>
        <w:tblLook w:val="00A0"/>
      </w:tblPr>
      <w:tblGrid>
        <w:gridCol w:w="4644"/>
        <w:gridCol w:w="567"/>
        <w:gridCol w:w="4536"/>
      </w:tblGrid>
      <w:tr w:rsidR="00BE72E9" w:rsidRPr="00AD1BBF" w:rsidTr="00DC48BA">
        <w:tc>
          <w:tcPr>
            <w:tcW w:w="4644" w:type="dxa"/>
          </w:tcPr>
          <w:p w:rsidR="00BE72E9" w:rsidRPr="00AD1BBF" w:rsidRDefault="00BE72E9" w:rsidP="00DC48BA">
            <w:pPr>
              <w:jc w:val="both"/>
            </w:pPr>
            <w:r w:rsidRPr="00AD1BBF">
              <w:t>Председатель Совета депутатов</w:t>
            </w:r>
          </w:p>
          <w:p w:rsidR="00BE72E9" w:rsidRPr="00AD1BBF" w:rsidRDefault="00BE72E9" w:rsidP="00DC48BA">
            <w:pPr>
              <w:rPr>
                <w:i/>
              </w:rPr>
            </w:pPr>
            <w:r w:rsidRPr="00AD1BBF">
              <w:t>Новониколаевского сельсовета</w:t>
            </w:r>
          </w:p>
          <w:p w:rsidR="00BE72E9" w:rsidRPr="00AD1BBF" w:rsidRDefault="00BE72E9" w:rsidP="00DC48BA">
            <w:pPr>
              <w:jc w:val="both"/>
            </w:pPr>
            <w:proofErr w:type="spellStart"/>
            <w:r w:rsidRPr="00AD1BBF">
              <w:t>Купинского</w:t>
            </w:r>
            <w:proofErr w:type="spellEnd"/>
            <w:r w:rsidRPr="00AD1BBF">
              <w:t xml:space="preserve"> района</w:t>
            </w:r>
          </w:p>
          <w:p w:rsidR="00BE72E9" w:rsidRPr="00AD1BBF" w:rsidRDefault="00BE72E9" w:rsidP="00DC48BA">
            <w:pPr>
              <w:jc w:val="both"/>
            </w:pPr>
            <w:r w:rsidRPr="00AD1BBF">
              <w:t>Новосибирской области</w:t>
            </w:r>
          </w:p>
        </w:tc>
        <w:tc>
          <w:tcPr>
            <w:tcW w:w="567" w:type="dxa"/>
          </w:tcPr>
          <w:p w:rsidR="00BE72E9" w:rsidRPr="00AD1BBF" w:rsidRDefault="00BE72E9" w:rsidP="00DC48BA">
            <w:pPr>
              <w:jc w:val="both"/>
            </w:pPr>
          </w:p>
        </w:tc>
        <w:tc>
          <w:tcPr>
            <w:tcW w:w="4536" w:type="dxa"/>
          </w:tcPr>
          <w:p w:rsidR="00BE72E9" w:rsidRPr="00AD1BBF" w:rsidRDefault="00BE72E9" w:rsidP="00DC48BA">
            <w:pPr>
              <w:rPr>
                <w:i/>
              </w:rPr>
            </w:pPr>
            <w:r w:rsidRPr="00AD1BBF">
              <w:t>Глава Новониколаевского сельсовета</w:t>
            </w:r>
          </w:p>
          <w:p w:rsidR="00BE72E9" w:rsidRPr="00AD1BBF" w:rsidRDefault="00BE72E9" w:rsidP="00DC48BA">
            <w:pPr>
              <w:jc w:val="both"/>
            </w:pPr>
            <w:proofErr w:type="spellStart"/>
            <w:r w:rsidRPr="00AD1BBF">
              <w:t>Купинского</w:t>
            </w:r>
            <w:proofErr w:type="spellEnd"/>
            <w:r w:rsidRPr="00AD1BBF">
              <w:t xml:space="preserve"> района</w:t>
            </w:r>
          </w:p>
          <w:p w:rsidR="00BE72E9" w:rsidRPr="00AD1BBF" w:rsidRDefault="00BE72E9" w:rsidP="00DC48BA">
            <w:r w:rsidRPr="00AD1BBF">
              <w:t>Новосибирской области</w:t>
            </w:r>
          </w:p>
        </w:tc>
      </w:tr>
      <w:tr w:rsidR="00BE72E9" w:rsidRPr="00AD1BBF" w:rsidTr="00DC48BA">
        <w:tc>
          <w:tcPr>
            <w:tcW w:w="4644" w:type="dxa"/>
          </w:tcPr>
          <w:p w:rsidR="00BE72E9" w:rsidRPr="00AD1BBF" w:rsidRDefault="00BE72E9" w:rsidP="00DC48BA">
            <w:pPr>
              <w:jc w:val="both"/>
            </w:pPr>
          </w:p>
          <w:p w:rsidR="00BE72E9" w:rsidRPr="00AD1BBF" w:rsidRDefault="00BE72E9" w:rsidP="00DC48BA">
            <w:pPr>
              <w:jc w:val="both"/>
            </w:pPr>
          </w:p>
          <w:p w:rsidR="00BE72E9" w:rsidRPr="00AD1BBF" w:rsidRDefault="00BE72E9" w:rsidP="00DC48BA">
            <w:pPr>
              <w:jc w:val="both"/>
            </w:pPr>
            <w:r w:rsidRPr="00AD1BBF">
              <w:t>____________  Л.Р. Созинова</w:t>
            </w:r>
          </w:p>
          <w:p w:rsidR="00BE72E9" w:rsidRPr="00AD1BBF" w:rsidRDefault="00BE72E9" w:rsidP="00DC48BA">
            <w:pPr>
              <w:jc w:val="both"/>
            </w:pPr>
          </w:p>
        </w:tc>
        <w:tc>
          <w:tcPr>
            <w:tcW w:w="567" w:type="dxa"/>
          </w:tcPr>
          <w:p w:rsidR="00BE72E9" w:rsidRPr="00AD1BBF" w:rsidRDefault="00BE72E9" w:rsidP="00DC48BA">
            <w:pPr>
              <w:jc w:val="both"/>
            </w:pPr>
          </w:p>
        </w:tc>
        <w:tc>
          <w:tcPr>
            <w:tcW w:w="4536" w:type="dxa"/>
          </w:tcPr>
          <w:p w:rsidR="00BE72E9" w:rsidRPr="00AD1BBF" w:rsidRDefault="00BE72E9" w:rsidP="00DC48BA">
            <w:pPr>
              <w:jc w:val="both"/>
            </w:pPr>
          </w:p>
          <w:p w:rsidR="00BE72E9" w:rsidRPr="00AD1BBF" w:rsidRDefault="00BE72E9" w:rsidP="00DC48BA">
            <w:pPr>
              <w:jc w:val="both"/>
            </w:pPr>
          </w:p>
          <w:p w:rsidR="00BE72E9" w:rsidRPr="00AD1BBF" w:rsidRDefault="00BE72E9" w:rsidP="00DC48BA">
            <w:pPr>
              <w:jc w:val="both"/>
            </w:pPr>
            <w:r w:rsidRPr="00AD1BBF">
              <w:t>_____________      Н.В. Леонова</w:t>
            </w:r>
          </w:p>
          <w:p w:rsidR="00BE72E9" w:rsidRPr="00AD1BBF" w:rsidRDefault="00BE72E9" w:rsidP="00DC48BA">
            <w:pPr>
              <w:jc w:val="both"/>
            </w:pPr>
          </w:p>
        </w:tc>
      </w:tr>
    </w:tbl>
    <w:p w:rsidR="00C438C0" w:rsidRDefault="00C438C0" w:rsidP="00C438C0"/>
    <w:p w:rsidR="00C438C0" w:rsidRDefault="00C438C0" w:rsidP="00C438C0"/>
    <w:p w:rsidR="00C438C0" w:rsidRDefault="00C438C0" w:rsidP="00C438C0"/>
    <w:p w:rsidR="00C438C0" w:rsidRDefault="00C438C0" w:rsidP="00C438C0"/>
    <w:p w:rsidR="00C438C0" w:rsidRDefault="00C438C0" w:rsidP="00C438C0"/>
    <w:p w:rsidR="00C438C0" w:rsidRDefault="00C438C0" w:rsidP="00C438C0"/>
    <w:p w:rsidR="00C438C0" w:rsidRDefault="00C438C0" w:rsidP="00C438C0"/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69"/>
        <w:gridCol w:w="3902"/>
      </w:tblGrid>
      <w:tr w:rsidR="00BE72E9" w:rsidRPr="00475D17" w:rsidTr="00DC48BA">
        <w:tc>
          <w:tcPr>
            <w:tcW w:w="6062" w:type="dxa"/>
          </w:tcPr>
          <w:p w:rsidR="00BE72E9" w:rsidRPr="00475D17" w:rsidRDefault="00BE72E9" w:rsidP="00DC48BA">
            <w:pPr>
              <w:pStyle w:val="ConsPlusNormal"/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5" w:type="dxa"/>
          </w:tcPr>
          <w:p w:rsidR="00BE72E9" w:rsidRPr="00A745F2" w:rsidRDefault="00BE72E9" w:rsidP="00DC48BA">
            <w:pPr>
              <w:jc w:val="right"/>
              <w:rPr>
                <w:sz w:val="24"/>
                <w:szCs w:val="24"/>
              </w:rPr>
            </w:pPr>
            <w:r w:rsidRPr="00A745F2">
              <w:rPr>
                <w:sz w:val="24"/>
                <w:szCs w:val="24"/>
              </w:rPr>
              <w:t xml:space="preserve">Приложение </w:t>
            </w:r>
          </w:p>
          <w:p w:rsidR="00BE72E9" w:rsidRPr="00A745F2" w:rsidRDefault="00BE72E9" w:rsidP="00DC48BA">
            <w:pPr>
              <w:jc w:val="right"/>
              <w:rPr>
                <w:sz w:val="24"/>
                <w:szCs w:val="24"/>
              </w:rPr>
            </w:pPr>
            <w:r w:rsidRPr="00A745F2">
              <w:rPr>
                <w:sz w:val="24"/>
                <w:szCs w:val="24"/>
              </w:rPr>
              <w:t>к решению Совета депутатов</w:t>
            </w:r>
          </w:p>
          <w:p w:rsidR="00BE72E9" w:rsidRPr="00A745F2" w:rsidRDefault="00BE72E9" w:rsidP="00DC48BA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25.09</w:t>
            </w:r>
            <w:r w:rsidRPr="00A745F2">
              <w:rPr>
                <w:sz w:val="24"/>
                <w:szCs w:val="24"/>
              </w:rPr>
              <w:t>.2023 г. № </w:t>
            </w:r>
            <w:r>
              <w:rPr>
                <w:sz w:val="24"/>
                <w:szCs w:val="24"/>
              </w:rPr>
              <w:t>96</w:t>
            </w:r>
          </w:p>
        </w:tc>
      </w:tr>
    </w:tbl>
    <w:p w:rsidR="00BE72E9" w:rsidRPr="00475D17" w:rsidRDefault="00BE72E9" w:rsidP="00BE72E9">
      <w:pPr>
        <w:pStyle w:val="ConsPlusNormal"/>
        <w:ind w:right="-2"/>
        <w:jc w:val="both"/>
        <w:rPr>
          <w:rFonts w:ascii="Times New Roman" w:hAnsi="Times New Roman" w:cs="Times New Roman"/>
          <w:sz w:val="24"/>
          <w:szCs w:val="24"/>
        </w:rPr>
      </w:pPr>
    </w:p>
    <w:p w:rsidR="00BE72E9" w:rsidRPr="007B222B" w:rsidRDefault="00BE72E9" w:rsidP="00BE72E9">
      <w:pPr>
        <w:pStyle w:val="ConsPlusTitle"/>
        <w:ind w:right="-2"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5"/>
      <w:bookmarkEnd w:id="1"/>
      <w:r w:rsidRPr="007B222B">
        <w:rPr>
          <w:rFonts w:ascii="Times New Roman" w:hAnsi="Times New Roman" w:cs="Times New Roman"/>
          <w:sz w:val="24"/>
          <w:szCs w:val="24"/>
        </w:rPr>
        <w:t>ПОРЯДОК</w:t>
      </w:r>
    </w:p>
    <w:p w:rsidR="00BE72E9" w:rsidRPr="007B222B" w:rsidRDefault="00BE72E9" w:rsidP="00BE72E9">
      <w:pPr>
        <w:pStyle w:val="ConsPlusTitle"/>
        <w:ind w:right="-2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B222B">
        <w:rPr>
          <w:rFonts w:ascii="Times New Roman" w:hAnsi="Times New Roman" w:cs="Times New Roman"/>
          <w:sz w:val="24"/>
          <w:szCs w:val="24"/>
        </w:rPr>
        <w:t xml:space="preserve">организации и проведения публичных слушаний </w:t>
      </w:r>
    </w:p>
    <w:p w:rsidR="00BE72E9" w:rsidRPr="007B222B" w:rsidRDefault="00BE72E9" w:rsidP="00BE72E9">
      <w:pPr>
        <w:pStyle w:val="ConsPlusTitle"/>
        <w:ind w:right="-2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B222B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Новониколаевском сельсовете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7B222B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E72E9" w:rsidRPr="00475D17" w:rsidRDefault="00BE72E9" w:rsidP="00BE72E9">
      <w:pPr>
        <w:pStyle w:val="ConsPlusNormal"/>
        <w:spacing w:before="240" w:after="240"/>
        <w:ind w:right="-2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BE72E9" w:rsidRPr="00475D17" w:rsidRDefault="00BE72E9" w:rsidP="00BE72E9">
      <w:pPr>
        <w:pStyle w:val="ConsPlusNormal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475D17">
        <w:rPr>
          <w:rFonts w:ascii="Times New Roman" w:hAnsi="Times New Roman" w:cs="Times New Roman"/>
          <w:sz w:val="24"/>
          <w:szCs w:val="24"/>
        </w:rPr>
        <w:t>Настоящий Порядок организации и проведения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5D1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Новониколаевском сельсовете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75D17">
        <w:rPr>
          <w:rFonts w:ascii="Times New Roman" w:hAnsi="Times New Roman" w:cs="Times New Roman"/>
          <w:sz w:val="24"/>
          <w:szCs w:val="24"/>
        </w:rPr>
        <w:t xml:space="preserve">(далее – Порядок) разработан в соответствии с Федеральным </w:t>
      </w:r>
      <w:hyperlink r:id="rId8" w:history="1">
        <w:r w:rsidRPr="00475D17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75D17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сельского поселения Новониколаевского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Купинского</w:t>
      </w:r>
      <w:proofErr w:type="spellEnd"/>
      <w:r w:rsidRPr="00475D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муниципального района Новосибирской области</w:t>
      </w:r>
      <w:r w:rsidRPr="00475D17">
        <w:rPr>
          <w:rFonts w:ascii="Times New Roman" w:hAnsi="Times New Roman" w:cs="Times New Roman"/>
          <w:sz w:val="24"/>
          <w:szCs w:val="24"/>
        </w:rPr>
        <w:t xml:space="preserve">, в целях обеспечения реализации права населения </w:t>
      </w:r>
      <w:r w:rsidR="00B6646C">
        <w:rPr>
          <w:rFonts w:ascii="Times New Roman" w:eastAsia="Calibri" w:hAnsi="Times New Roman" w:cs="Times New Roman"/>
          <w:sz w:val="24"/>
          <w:szCs w:val="24"/>
        </w:rPr>
        <w:t xml:space="preserve">Новониколаевского  сельсовета </w:t>
      </w:r>
      <w:proofErr w:type="spellStart"/>
      <w:r w:rsidR="00B6646C">
        <w:rPr>
          <w:rFonts w:ascii="Times New Roman" w:eastAsia="Calibri" w:hAnsi="Times New Roman" w:cs="Times New Roman"/>
          <w:sz w:val="24"/>
          <w:szCs w:val="24"/>
        </w:rPr>
        <w:t>Купинского</w:t>
      </w:r>
      <w:proofErr w:type="spellEnd"/>
      <w:r w:rsidRPr="00475D17">
        <w:rPr>
          <w:rFonts w:ascii="Times New Roman" w:eastAsia="Calibri" w:hAnsi="Times New Roman" w:cs="Times New Roman"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 на непосредственное участие в</w:t>
      </w:r>
      <w:proofErr w:type="gramEnd"/>
      <w:r w:rsidRPr="00475D1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75D17">
        <w:rPr>
          <w:rFonts w:ascii="Times New Roman" w:hAnsi="Times New Roman" w:cs="Times New Roman"/>
          <w:sz w:val="24"/>
          <w:szCs w:val="24"/>
        </w:rPr>
        <w:t>осуществлении</w:t>
      </w:r>
      <w:proofErr w:type="gramEnd"/>
      <w:r w:rsidRPr="00475D17">
        <w:rPr>
          <w:rFonts w:ascii="Times New Roman" w:hAnsi="Times New Roman" w:cs="Times New Roman"/>
          <w:sz w:val="24"/>
          <w:szCs w:val="24"/>
        </w:rPr>
        <w:t xml:space="preserve"> местного самоуправления.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1.2. Порядок определяет процедуру организации и проведения публичных слушаний по вопросам местного значения в </w:t>
      </w:r>
      <w:r>
        <w:rPr>
          <w:bCs/>
        </w:rPr>
        <w:t xml:space="preserve">Новониколаевском сельсовете </w:t>
      </w:r>
      <w:proofErr w:type="spellStart"/>
      <w:r>
        <w:rPr>
          <w:bCs/>
        </w:rPr>
        <w:t>Купинского</w:t>
      </w:r>
      <w:proofErr w:type="spellEnd"/>
      <w:r>
        <w:rPr>
          <w:bCs/>
        </w:rPr>
        <w:t xml:space="preserve"> района </w:t>
      </w:r>
      <w:r w:rsidRPr="00475D17">
        <w:t>Новосибирской области</w:t>
      </w:r>
      <w:r>
        <w:t xml:space="preserve"> </w:t>
      </w:r>
      <w:r w:rsidRPr="00475D17">
        <w:t xml:space="preserve">в соответствии с частями 1, 3, 4 статьи 28 Федерального закона от 06.10.2003 № 131-ФЗ «Об общих принципах организации местного самоуправления в Российской Федерации».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Действие настоящего Порядка не распространяется на общественные отношения, связанные с организацией и проведением публичных слушаний в соответствии с </w:t>
      </w:r>
      <w:hyperlink r:id="rId9" w:history="1">
        <w:r w:rsidRPr="00475D17">
          <w:t>законодательством</w:t>
        </w:r>
      </w:hyperlink>
      <w:r w:rsidRPr="00475D17">
        <w:t xml:space="preserve"> о градостроительной деятельности, в том числе по проектам правил благоустройства территории, внесения изменений в правила благоустройства территории.</w:t>
      </w:r>
    </w:p>
    <w:p w:rsidR="00BE72E9" w:rsidRPr="00475D17" w:rsidRDefault="00BE72E9" w:rsidP="00BE72E9">
      <w:pPr>
        <w:pStyle w:val="a3"/>
        <w:spacing w:before="0" w:beforeAutospacing="0" w:after="0" w:afterAutospacing="0"/>
        <w:ind w:right="-2" w:firstLine="709"/>
        <w:jc w:val="both"/>
      </w:pPr>
      <w:r w:rsidRPr="00475D17">
        <w:t>1.3. Для целей настоящего Порядка используются следующие основные понятия:</w:t>
      </w:r>
    </w:p>
    <w:p w:rsidR="00BE72E9" w:rsidRPr="00475D17" w:rsidRDefault="00BE72E9" w:rsidP="00BE72E9">
      <w:pPr>
        <w:pStyle w:val="a3"/>
        <w:spacing w:before="0" w:beforeAutospacing="0" w:after="0" w:afterAutospacing="0"/>
        <w:ind w:right="-2" w:firstLine="708"/>
        <w:jc w:val="both"/>
      </w:pPr>
      <w:r w:rsidRPr="00475D17">
        <w:t xml:space="preserve">1.3.1. публичные слушания - открытое обсуждение проектов муниципальных правовых актов </w:t>
      </w:r>
      <w:r>
        <w:rPr>
          <w:bCs/>
        </w:rPr>
        <w:t xml:space="preserve">Новониколаевского сельсовета </w:t>
      </w:r>
      <w:proofErr w:type="spellStart"/>
      <w:r>
        <w:rPr>
          <w:bCs/>
        </w:rPr>
        <w:t>Купинского</w:t>
      </w:r>
      <w:proofErr w:type="spellEnd"/>
      <w:r>
        <w:rPr>
          <w:bCs/>
        </w:rPr>
        <w:t xml:space="preserve"> района </w:t>
      </w:r>
      <w:r w:rsidRPr="00475D17">
        <w:t xml:space="preserve">Новосибирской области по вопросам местного значения и иных вопросов, имеющих особую общественную значимость либо затрагивающих права и свободы населения </w:t>
      </w:r>
      <w:r>
        <w:rPr>
          <w:bCs/>
        </w:rPr>
        <w:t xml:space="preserve">Новониколаевского сельсовета </w:t>
      </w:r>
      <w:proofErr w:type="spellStart"/>
      <w:r>
        <w:rPr>
          <w:bCs/>
        </w:rPr>
        <w:t>Купинского</w:t>
      </w:r>
      <w:proofErr w:type="spellEnd"/>
      <w:r>
        <w:rPr>
          <w:bCs/>
        </w:rPr>
        <w:t xml:space="preserve"> района </w:t>
      </w:r>
      <w:r w:rsidRPr="00475D17">
        <w:t>Новосибирской области;</w:t>
      </w:r>
    </w:p>
    <w:p w:rsidR="00BE72E9" w:rsidRPr="00475D17" w:rsidRDefault="00BE72E9" w:rsidP="00BE72E9">
      <w:pPr>
        <w:pStyle w:val="a3"/>
        <w:spacing w:before="0" w:beforeAutospacing="0" w:after="0" w:afterAutospacing="0"/>
        <w:ind w:right="-2" w:firstLine="708"/>
        <w:jc w:val="both"/>
      </w:pPr>
      <w:r w:rsidRPr="00475D17">
        <w:t xml:space="preserve">1.3.2. организация публичных слушаний - деятельность, направленная на оповещение о времени и месте проведения слушаний, ознакомление с проектом муниципального правового акта, обнародование результатов публичных слушаний и иных организационных мер, обеспечивающих участие населения </w:t>
      </w:r>
      <w:r>
        <w:rPr>
          <w:bCs/>
        </w:rPr>
        <w:t xml:space="preserve">Новониколаевского сельсовета </w:t>
      </w:r>
      <w:proofErr w:type="spellStart"/>
      <w:r>
        <w:rPr>
          <w:bCs/>
        </w:rPr>
        <w:t>Купинского</w:t>
      </w:r>
      <w:proofErr w:type="spellEnd"/>
      <w:r>
        <w:rPr>
          <w:bCs/>
        </w:rPr>
        <w:t xml:space="preserve"> района </w:t>
      </w:r>
      <w:r w:rsidRPr="00475D17">
        <w:t>Новосибирской области в публичных слушаниях;</w:t>
      </w:r>
    </w:p>
    <w:p w:rsidR="00BE72E9" w:rsidRPr="00475D17" w:rsidRDefault="00BE72E9" w:rsidP="00BE72E9">
      <w:pPr>
        <w:pStyle w:val="a3"/>
        <w:spacing w:before="0" w:beforeAutospacing="0" w:after="0" w:afterAutospacing="0"/>
        <w:ind w:right="-2" w:firstLine="708"/>
        <w:jc w:val="both"/>
      </w:pPr>
      <w:r w:rsidRPr="00475D17">
        <w:t>1.3.3. итоговый документ публичных слушаний - Протокол публичных слушаний, Заключение о результатах публичных слушаний.</w:t>
      </w:r>
    </w:p>
    <w:p w:rsidR="00BE72E9" w:rsidRPr="00475D17" w:rsidRDefault="00BE72E9" w:rsidP="00BE72E9">
      <w:pPr>
        <w:pStyle w:val="ConsPlusNormal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>1.4. Основными целями проведения публичных слушаний являются:</w:t>
      </w:r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 xml:space="preserve">1.4.1. учет мнения жителей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 при принятии муниципальных правовых актов</w:t>
      </w:r>
      <w:r w:rsidRPr="0081619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 xml:space="preserve">Новосибирской области по вопросам местного значения и по иным вопросам, имеющим особую общественную значимость либо затрагивающим права и свободы населения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области;</w:t>
      </w:r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 xml:space="preserve">1.4.2. осуществление непосредственной связи в правотворческой деятельности органов местного самоуправления с населением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области;</w:t>
      </w:r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 xml:space="preserve">1.4.3. формирование общественного мнения по обсуждаемым проектам муниципальных правовых актов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 xml:space="preserve">Новосибирской области и иным вопросам, имеющим особую общественную значимость </w:t>
      </w:r>
      <w:r w:rsidRPr="00475D17">
        <w:rPr>
          <w:rFonts w:ascii="Times New Roman" w:hAnsi="Times New Roman" w:cs="Times New Roman"/>
          <w:sz w:val="24"/>
          <w:szCs w:val="24"/>
        </w:rPr>
        <w:lastRenderedPageBreak/>
        <w:t xml:space="preserve">либо затрагивающим права и свободы населения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области.</w:t>
      </w:r>
    </w:p>
    <w:p w:rsidR="00BE72E9" w:rsidRPr="00475D17" w:rsidRDefault="00BE72E9" w:rsidP="00BE72E9">
      <w:pPr>
        <w:pStyle w:val="ConsPlusNormal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>1.5.Публичные слушания проводятся по инициативе:</w:t>
      </w:r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>1.5.1. населения</w:t>
      </w:r>
      <w:r w:rsidRPr="00306A34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 (далее -</w:t>
      </w:r>
      <w:r w:rsidRPr="00306A34">
        <w:rPr>
          <w:rFonts w:ascii="Times New Roman" w:hAnsi="Times New Roman" w:cs="Times New Roman"/>
          <w:sz w:val="24"/>
          <w:szCs w:val="24"/>
        </w:rPr>
        <w:t xml:space="preserve"> </w:t>
      </w:r>
      <w:r w:rsidRPr="00475D17">
        <w:rPr>
          <w:rFonts w:ascii="Times New Roman" w:hAnsi="Times New Roman" w:cs="Times New Roman"/>
          <w:sz w:val="24"/>
          <w:szCs w:val="24"/>
        </w:rPr>
        <w:t>население, жители);</w:t>
      </w:r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 xml:space="preserve">1.5.2. Совета депутатов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 (далее – Совет депутатов</w:t>
      </w:r>
      <w:r w:rsidRPr="00306A34">
        <w:rPr>
          <w:rFonts w:ascii="Times New Roman" w:hAnsi="Times New Roman" w:cs="Times New Roman"/>
          <w:sz w:val="24"/>
          <w:szCs w:val="24"/>
        </w:rPr>
        <w:t xml:space="preserve"> </w:t>
      </w:r>
      <w:r w:rsidR="00B6646C">
        <w:rPr>
          <w:rFonts w:ascii="Times New Roman" w:hAnsi="Times New Roman" w:cs="Times New Roman"/>
          <w:bCs/>
          <w:sz w:val="24"/>
          <w:szCs w:val="24"/>
        </w:rPr>
        <w:t>Новониколаевского</w:t>
      </w:r>
      <w:r w:rsidRPr="0081619D">
        <w:rPr>
          <w:rFonts w:ascii="Times New Roman" w:hAnsi="Times New Roman" w:cs="Times New Roman"/>
          <w:bCs/>
          <w:sz w:val="24"/>
          <w:szCs w:val="24"/>
        </w:rPr>
        <w:t xml:space="preserve"> сельсовета</w:t>
      </w:r>
      <w:r w:rsidRPr="00475D17">
        <w:rPr>
          <w:rFonts w:ascii="Times New Roman" w:hAnsi="Times New Roman" w:cs="Times New Roman"/>
          <w:sz w:val="24"/>
          <w:szCs w:val="24"/>
        </w:rPr>
        <w:t>);</w:t>
      </w:r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 xml:space="preserve">1.5.3. Главы </w:t>
      </w:r>
      <w:r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 (далее – Глава</w:t>
      </w:r>
      <w:r w:rsidRPr="00306A34">
        <w:rPr>
          <w:rFonts w:ascii="Times New Roman" w:hAnsi="Times New Roman" w:cs="Times New Roman"/>
          <w:sz w:val="24"/>
          <w:szCs w:val="24"/>
        </w:rPr>
        <w:t xml:space="preserve"> </w:t>
      </w:r>
      <w:r w:rsidR="00B6646C">
        <w:rPr>
          <w:rFonts w:ascii="Times New Roman" w:hAnsi="Times New Roman" w:cs="Times New Roman"/>
          <w:bCs/>
          <w:sz w:val="24"/>
          <w:szCs w:val="24"/>
        </w:rPr>
        <w:t>Новониколаевского</w:t>
      </w:r>
      <w:r w:rsidRPr="0081619D">
        <w:rPr>
          <w:rFonts w:ascii="Times New Roman" w:hAnsi="Times New Roman" w:cs="Times New Roman"/>
          <w:bCs/>
          <w:sz w:val="24"/>
          <w:szCs w:val="24"/>
        </w:rPr>
        <w:t xml:space="preserve"> сельсовета</w:t>
      </w:r>
      <w:r w:rsidRPr="00475D17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BE72E9" w:rsidRPr="00475D17" w:rsidRDefault="00BE72E9" w:rsidP="00BE72E9">
      <w:pPr>
        <w:pStyle w:val="ConsPlusNormal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>1.6. На публичные слушания должны выноситься:</w:t>
      </w:r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5D17">
        <w:rPr>
          <w:rFonts w:ascii="Times New Roman" w:hAnsi="Times New Roman" w:cs="Times New Roman"/>
          <w:sz w:val="24"/>
          <w:szCs w:val="24"/>
        </w:rPr>
        <w:t xml:space="preserve">1.6.1. проект Устава </w:t>
      </w:r>
      <w:r w:rsidR="00B664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сельского поселения </w:t>
      </w:r>
      <w:r w:rsidR="00B6646C">
        <w:rPr>
          <w:rFonts w:ascii="Times New Roman" w:hAnsi="Times New Roman" w:cs="Times New Roman"/>
          <w:bCs/>
          <w:sz w:val="24"/>
          <w:szCs w:val="24"/>
        </w:rPr>
        <w:t xml:space="preserve">Новониколаевского сельсовета </w:t>
      </w:r>
      <w:proofErr w:type="spellStart"/>
      <w:r w:rsidR="00B6646C">
        <w:rPr>
          <w:rFonts w:ascii="Times New Roman" w:hAnsi="Times New Roman" w:cs="Times New Roman"/>
          <w:bCs/>
          <w:sz w:val="24"/>
          <w:szCs w:val="24"/>
        </w:rPr>
        <w:t>Купинского</w:t>
      </w:r>
      <w:proofErr w:type="spellEnd"/>
      <w:r w:rsidRPr="00475D1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муниципального района Новосибирской области</w:t>
      </w:r>
      <w:r w:rsidRPr="00475D17">
        <w:rPr>
          <w:rFonts w:ascii="Times New Roman" w:hAnsi="Times New Roman" w:cs="Times New Roman"/>
          <w:sz w:val="24"/>
          <w:szCs w:val="24"/>
        </w:rPr>
        <w:t xml:space="preserve"> (далее – Устав), а также проект муниципального нормативного правового акта о внесении изменений и дополнений в </w:t>
      </w:r>
      <w:hyperlink r:id="rId10" w:history="1">
        <w:r w:rsidRPr="00475D17">
          <w:rPr>
            <w:rFonts w:ascii="Times New Roman" w:hAnsi="Times New Roman" w:cs="Times New Roman"/>
            <w:sz w:val="24"/>
            <w:szCs w:val="24"/>
          </w:rPr>
          <w:t>Устав</w:t>
        </w:r>
      </w:hyperlink>
      <w:r w:rsidRPr="00475D17">
        <w:rPr>
          <w:rFonts w:ascii="Times New Roman" w:hAnsi="Times New Roman" w:cs="Times New Roman"/>
          <w:sz w:val="24"/>
          <w:szCs w:val="24"/>
        </w:rPr>
        <w:t xml:space="preserve">, кроме случаев, когда в Устав вносятся изменения в форме точного воспроизведения положений </w:t>
      </w:r>
      <w:hyperlink r:id="rId11" w:history="1">
        <w:r w:rsidRPr="00475D17">
          <w:rPr>
            <w:rFonts w:ascii="Times New Roman" w:hAnsi="Times New Roman" w:cs="Times New Roman"/>
            <w:sz w:val="24"/>
            <w:szCs w:val="24"/>
          </w:rPr>
          <w:t>Конституции</w:t>
        </w:r>
      </w:hyperlink>
      <w:r>
        <w:rPr>
          <w:sz w:val="24"/>
          <w:szCs w:val="24"/>
        </w:rPr>
        <w:t xml:space="preserve"> </w:t>
      </w:r>
      <w:r w:rsidRPr="00475D17">
        <w:rPr>
          <w:rFonts w:ascii="Times New Roman" w:hAnsi="Times New Roman" w:cs="Times New Roman"/>
          <w:sz w:val="24"/>
          <w:szCs w:val="24"/>
        </w:rPr>
        <w:t>Российской Федерации, федеральных законов, законов Новосибирской области в целях приведения Устава в соответствие с этими нормативными правовыми актами;</w:t>
      </w:r>
      <w:proofErr w:type="gramEnd"/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 xml:space="preserve">1.6.2. проект бюджета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 и отчет о его исполнении;</w:t>
      </w:r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>1.6.3. прое</w:t>
      </w:r>
      <w:proofErr w:type="gramStart"/>
      <w:r w:rsidRPr="00475D17">
        <w:rPr>
          <w:rFonts w:ascii="Times New Roman" w:hAnsi="Times New Roman" w:cs="Times New Roman"/>
          <w:sz w:val="24"/>
          <w:szCs w:val="24"/>
        </w:rPr>
        <w:t>кт стр</w:t>
      </w:r>
      <w:proofErr w:type="gramEnd"/>
      <w:r w:rsidRPr="00475D17">
        <w:rPr>
          <w:rFonts w:ascii="Times New Roman" w:hAnsi="Times New Roman" w:cs="Times New Roman"/>
          <w:sz w:val="24"/>
          <w:szCs w:val="24"/>
        </w:rPr>
        <w:t xml:space="preserve">атегии социально-экономического развития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области;</w:t>
      </w:r>
    </w:p>
    <w:p w:rsidR="00BE72E9" w:rsidRPr="00475D17" w:rsidRDefault="00BE72E9" w:rsidP="00BE72E9">
      <w:pPr>
        <w:pStyle w:val="ConsPlusNormal"/>
        <w:ind w:right="-2"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5D17">
        <w:rPr>
          <w:rFonts w:ascii="Times New Roman" w:hAnsi="Times New Roman" w:cs="Times New Roman"/>
          <w:sz w:val="24"/>
          <w:szCs w:val="24"/>
        </w:rPr>
        <w:t xml:space="preserve">1.6.4. вопросы о преобразовании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 xml:space="preserve">Новосибирской области, за исключением случаев, если в соответствии со </w:t>
      </w:r>
      <w:hyperlink r:id="rId12" w:history="1">
        <w:r w:rsidRPr="00475D17">
          <w:rPr>
            <w:rFonts w:ascii="Times New Roman" w:hAnsi="Times New Roman" w:cs="Times New Roman"/>
            <w:sz w:val="24"/>
            <w:szCs w:val="24"/>
          </w:rPr>
          <w:t>статьей 13</w:t>
        </w:r>
      </w:hyperlink>
      <w:r w:rsidRPr="00475D17">
        <w:rPr>
          <w:rFonts w:ascii="Times New Roman" w:hAnsi="Times New Roman" w:cs="Times New Roman"/>
          <w:sz w:val="24"/>
          <w:szCs w:val="24"/>
        </w:rPr>
        <w:t xml:space="preserve">Федерального закона от 06.10.2003 № 131-ФЗ «Об общих принципах организации местного самоуправления в Российской Федерации» для преобразования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 xml:space="preserve">Новосибирской области требуется получение согласия населения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области, выраженного путем голосования либо на сходах граждан.</w:t>
      </w:r>
      <w:proofErr w:type="gramEnd"/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1.</w:t>
      </w:r>
      <w:r>
        <w:t>7</w:t>
      </w:r>
      <w:r w:rsidRPr="00475D17">
        <w:t xml:space="preserve">. На публичные слушания не могут быть вынесены вопросы, противоречащие </w:t>
      </w:r>
      <w:hyperlink r:id="rId13" w:history="1">
        <w:r w:rsidRPr="00475D17">
          <w:t>Конституции</w:t>
        </w:r>
      </w:hyperlink>
      <w:r w:rsidRPr="00475D17">
        <w:t xml:space="preserve"> Российской Федерации, общепризнанным нормам и принципам международного права, федеральному законодательству и законодательству Новосибирской области, а также не относящиеся к вопросам местного значения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Новосибирской области.</w:t>
      </w:r>
    </w:p>
    <w:p w:rsidR="00BE72E9" w:rsidRPr="00475D17" w:rsidRDefault="00BE72E9" w:rsidP="00BE72E9">
      <w:pPr>
        <w:pStyle w:val="ConsPlusNormal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475D17">
        <w:rPr>
          <w:rFonts w:ascii="Times New Roman" w:hAnsi="Times New Roman" w:cs="Times New Roman"/>
          <w:sz w:val="24"/>
          <w:szCs w:val="24"/>
        </w:rPr>
        <w:t>. Срок проведения публичных слушаний со дня официального опубликования муниципального правового акта о назначении публичных слушаний до дня опубликования заключения об их результатах не может быть менее 15дней и более 25 дней, если иное не предусмотрено действующим законодательством.</w:t>
      </w:r>
    </w:p>
    <w:p w:rsidR="00BE72E9" w:rsidRPr="00475D17" w:rsidRDefault="00BE72E9" w:rsidP="00BE72E9">
      <w:pPr>
        <w:pStyle w:val="ConsPlusNormal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5D17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475D17">
        <w:rPr>
          <w:rFonts w:ascii="Times New Roman" w:hAnsi="Times New Roman" w:cs="Times New Roman"/>
          <w:sz w:val="24"/>
          <w:szCs w:val="24"/>
        </w:rPr>
        <w:t xml:space="preserve">. Материально-техническое и информационное обеспечение, связанное с организацией и проведением публичных слушаний, осуществляется за счет средств бюджета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Новониколаевского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Купинского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района </w:t>
      </w:r>
      <w:r w:rsidRPr="00475D17">
        <w:rPr>
          <w:rFonts w:ascii="Times New Roman" w:hAnsi="Times New Roman" w:cs="Times New Roman"/>
          <w:sz w:val="24"/>
          <w:szCs w:val="24"/>
        </w:rPr>
        <w:t>Новосибирской области.</w:t>
      </w:r>
    </w:p>
    <w:p w:rsidR="00BE72E9" w:rsidRPr="00475D17" w:rsidRDefault="00BE72E9" w:rsidP="00BE72E9">
      <w:pPr>
        <w:pStyle w:val="ConsPlusNormal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1.10</w:t>
      </w:r>
      <w:r w:rsidRPr="00475D17">
        <w:rPr>
          <w:rFonts w:ascii="Times New Roman" w:hAnsi="Times New Roman" w:cs="Times New Roman"/>
          <w:sz w:val="24"/>
          <w:szCs w:val="24"/>
        </w:rPr>
        <w:t>. Обработка персональных данных участников публичных слушаний осуществляется с учетом требований, установленных Федеральным законом от 27.07.2006 № 152-ФЗ «О персональных данных».</w:t>
      </w:r>
    </w:p>
    <w:p w:rsidR="00BE72E9" w:rsidRPr="00475D17" w:rsidRDefault="00BE72E9" w:rsidP="00BE72E9">
      <w:pPr>
        <w:pStyle w:val="ConsPlusNormal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1.11</w:t>
      </w:r>
      <w:r w:rsidRPr="00475D17">
        <w:rPr>
          <w:rFonts w:ascii="Times New Roman" w:hAnsi="Times New Roman" w:cs="Times New Roman"/>
          <w:sz w:val="24"/>
          <w:szCs w:val="24"/>
        </w:rPr>
        <w:t>. Материалы публичных слушаний хранятся в органе местного самоуправления, принявшем муниципальный правовой акт, вынесенный на публичные слушания, и сдаются на постоянное архивное хранение в установленном порядке.</w:t>
      </w:r>
    </w:p>
    <w:p w:rsidR="00BE72E9" w:rsidRPr="00475D17" w:rsidRDefault="00BE72E9" w:rsidP="00BE72E9">
      <w:pPr>
        <w:pStyle w:val="ConsPlusNormal"/>
        <w:ind w:right="-2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1.12</w:t>
      </w:r>
      <w:r w:rsidRPr="00475D17">
        <w:rPr>
          <w:rFonts w:ascii="Times New Roman" w:hAnsi="Times New Roman" w:cs="Times New Roman"/>
          <w:sz w:val="24"/>
          <w:szCs w:val="24"/>
        </w:rPr>
        <w:t>. Результаты публичных слушаний носят рекомендательный характер.</w:t>
      </w:r>
    </w:p>
    <w:p w:rsidR="00BE72E9" w:rsidRPr="00475D17" w:rsidRDefault="00BE72E9" w:rsidP="00BE72E9">
      <w:pPr>
        <w:pStyle w:val="a3"/>
        <w:numPr>
          <w:ilvl w:val="0"/>
          <w:numId w:val="30"/>
        </w:numPr>
        <w:spacing w:before="240" w:beforeAutospacing="0" w:after="240" w:afterAutospacing="0"/>
        <w:ind w:left="1134" w:right="-2" w:firstLine="0"/>
        <w:jc w:val="center"/>
      </w:pPr>
      <w:r w:rsidRPr="00475D17">
        <w:t>Назначение</w:t>
      </w:r>
      <w:r>
        <w:t xml:space="preserve"> </w:t>
      </w:r>
      <w:r w:rsidRPr="00475D17">
        <w:t>публичных слушаний</w:t>
      </w:r>
    </w:p>
    <w:p w:rsidR="00BE72E9" w:rsidRPr="00475D17" w:rsidRDefault="00BE72E9" w:rsidP="00BE72E9">
      <w:pPr>
        <w:pStyle w:val="a3"/>
        <w:spacing w:before="0" w:beforeAutospacing="0" w:after="0" w:afterAutospacing="0"/>
        <w:ind w:right="-2" w:firstLine="708"/>
        <w:jc w:val="both"/>
      </w:pPr>
      <w:r w:rsidRPr="00475D17">
        <w:t xml:space="preserve">2.1. </w:t>
      </w:r>
      <w:proofErr w:type="gramStart"/>
      <w:r w:rsidRPr="00475D17">
        <w:t xml:space="preserve">Публичные слушания, проводимые по инициативе населения или Совета депутатов </w:t>
      </w:r>
      <w:r w:rsidR="00B6646C">
        <w:rPr>
          <w:color w:val="000000" w:themeColor="text1"/>
        </w:rPr>
        <w:t>Новониколаевского</w:t>
      </w:r>
      <w:r w:rsidRPr="00475D17">
        <w:rPr>
          <w:color w:val="000000" w:themeColor="text1"/>
        </w:rPr>
        <w:t xml:space="preserve"> сельсовета </w:t>
      </w:r>
      <w:r w:rsidRPr="00475D17">
        <w:t>назначаются</w:t>
      </w:r>
      <w:proofErr w:type="gramEnd"/>
      <w:r>
        <w:t xml:space="preserve"> </w:t>
      </w:r>
      <w:r w:rsidRPr="00475D17">
        <w:t xml:space="preserve">решением Совета депутатов </w:t>
      </w:r>
      <w:r w:rsidR="00B6646C">
        <w:rPr>
          <w:color w:val="000000" w:themeColor="text1"/>
        </w:rPr>
        <w:t>Новониколаевского</w:t>
      </w:r>
      <w:r w:rsidRPr="00475D17">
        <w:rPr>
          <w:color w:val="000000" w:themeColor="text1"/>
        </w:rPr>
        <w:t xml:space="preserve"> сельсовета</w:t>
      </w:r>
      <w:r w:rsidRPr="00475D17">
        <w:t xml:space="preserve">, а по инициативе Главы </w:t>
      </w:r>
      <w:r w:rsidR="00B6646C">
        <w:rPr>
          <w:color w:val="000000" w:themeColor="text1"/>
        </w:rPr>
        <w:t>Новониколаевского</w:t>
      </w:r>
      <w:r w:rsidRPr="00475D17">
        <w:rPr>
          <w:color w:val="000000" w:themeColor="text1"/>
        </w:rPr>
        <w:t xml:space="preserve"> сельсовета </w:t>
      </w:r>
      <w:r w:rsidRPr="00475D17">
        <w:t xml:space="preserve">- </w:t>
      </w:r>
      <w:r w:rsidRPr="00475D17">
        <w:lastRenderedPageBreak/>
        <w:t xml:space="preserve">решением Главы </w:t>
      </w:r>
      <w:r w:rsidR="00B6646C">
        <w:rPr>
          <w:color w:val="000000" w:themeColor="text1"/>
        </w:rPr>
        <w:t>Новониколаевского</w:t>
      </w:r>
      <w:r w:rsidRPr="00475D17">
        <w:rPr>
          <w:color w:val="000000" w:themeColor="text1"/>
        </w:rPr>
        <w:t xml:space="preserve"> сельсовета </w:t>
      </w:r>
      <w:r w:rsidRPr="00475D17">
        <w:t xml:space="preserve">в форме постановления администрации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Новосибирской области</w:t>
      </w:r>
      <w:r>
        <w:t>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Организатором публичных слушаний, назначаемых Советом депутатов </w:t>
      </w:r>
      <w:r w:rsidR="00B6646C">
        <w:rPr>
          <w:color w:val="000000" w:themeColor="text1"/>
        </w:rPr>
        <w:t>Новониколаевского</w:t>
      </w:r>
      <w:r w:rsidRPr="00475D17">
        <w:rPr>
          <w:color w:val="000000" w:themeColor="text1"/>
        </w:rPr>
        <w:t xml:space="preserve"> сельсовета</w:t>
      </w:r>
      <w:r w:rsidRPr="00475D17">
        <w:t>, является постоянная комиссия</w:t>
      </w:r>
      <w:r>
        <w:t xml:space="preserve"> </w:t>
      </w:r>
      <w:r w:rsidRPr="00475D17">
        <w:t xml:space="preserve">Совета депутатов </w:t>
      </w:r>
      <w:r w:rsidR="00B6646C">
        <w:rPr>
          <w:color w:val="000000" w:themeColor="text1"/>
        </w:rPr>
        <w:t>Новониколаевского</w:t>
      </w:r>
      <w:r w:rsidRPr="00475D17">
        <w:rPr>
          <w:color w:val="000000" w:themeColor="text1"/>
        </w:rPr>
        <w:t xml:space="preserve"> сельсовета </w:t>
      </w:r>
      <w:r w:rsidRPr="00475D17">
        <w:t>в зависимости от специфики вопроса</w:t>
      </w:r>
      <w:r>
        <w:t xml:space="preserve"> </w:t>
      </w:r>
      <w:r w:rsidRPr="00475D17">
        <w:t xml:space="preserve">или рабочая комиссия - коллегиальный совещательный орган, созданная Советом депутатов </w:t>
      </w:r>
      <w:r w:rsidR="00B6646C">
        <w:rPr>
          <w:color w:val="000000" w:themeColor="text1"/>
        </w:rPr>
        <w:t>Новониколаевского</w:t>
      </w:r>
      <w:r w:rsidR="00B6646C" w:rsidRPr="00475D17">
        <w:rPr>
          <w:color w:val="000000" w:themeColor="text1"/>
        </w:rPr>
        <w:t xml:space="preserve"> </w:t>
      </w:r>
      <w:r w:rsidRPr="00475D17">
        <w:rPr>
          <w:color w:val="000000" w:themeColor="text1"/>
        </w:rPr>
        <w:t>сельсовета</w:t>
      </w:r>
      <w:r w:rsidRPr="00475D17">
        <w:t>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Организатором публичных слушаний, назначаемых Главой </w:t>
      </w:r>
      <w:r w:rsidR="00B6646C">
        <w:rPr>
          <w:color w:val="000000" w:themeColor="text1"/>
        </w:rPr>
        <w:t>Новониколаевского</w:t>
      </w:r>
      <w:r w:rsidRPr="00475D17">
        <w:rPr>
          <w:color w:val="000000" w:themeColor="text1"/>
        </w:rPr>
        <w:t xml:space="preserve"> сельсовета</w:t>
      </w:r>
      <w:r w:rsidRPr="00475D17">
        <w:t xml:space="preserve">, является </w:t>
      </w:r>
      <w:r>
        <w:t>специалист</w:t>
      </w:r>
      <w:r w:rsidRPr="00475D17">
        <w:t xml:space="preserve"> администрации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Новосибирской области в зависимости от специфики вопроса.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2.2. Организационно-техническое и информационное обеспечение проведения публичных слушаний осуществляет организатор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2.3. Порядок выдвижения населением инициативы о проведении публичных слушаний.</w:t>
      </w:r>
    </w:p>
    <w:p w:rsidR="00BE72E9" w:rsidRPr="00475D17" w:rsidRDefault="00BE72E9" w:rsidP="00BE72E9">
      <w:pPr>
        <w:tabs>
          <w:tab w:val="left" w:pos="1344"/>
        </w:tabs>
        <w:jc w:val="both"/>
      </w:pPr>
      <w:r>
        <w:t xml:space="preserve">           </w:t>
      </w:r>
      <w:r w:rsidRPr="007D1D91">
        <w:t>2.3.</w:t>
      </w:r>
      <w:r w:rsidRPr="00475D17">
        <w:t xml:space="preserve">1. Инициатива населения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Новосибирской области о проведении публичных слушаний реализуется группой граждан в количестве не менее </w:t>
      </w:r>
      <w:r w:rsidRPr="005B54E8">
        <w:t>30</w:t>
      </w:r>
      <w:r w:rsidRPr="00475D17">
        <w:t xml:space="preserve"> жителей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Новосибирской области, достигших 18-летнего возраста и постоянно проживающих на территории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Новосибирской области (далее – инициативная группа).</w:t>
      </w:r>
    </w:p>
    <w:p w:rsidR="00BE72E9" w:rsidRPr="00475D17" w:rsidRDefault="00BE72E9" w:rsidP="00BE72E9">
      <w:pPr>
        <w:tabs>
          <w:tab w:val="left" w:pos="1344"/>
        </w:tabs>
        <w:ind w:firstLine="709"/>
        <w:jc w:val="both"/>
        <w:rPr>
          <w:b/>
          <w:bCs/>
        </w:rPr>
      </w:pPr>
      <w:r w:rsidRPr="00475D17">
        <w:t xml:space="preserve">2.3.2. Для рассмотрения вопроса о назначении публичных слушаний инициативной группой в Совет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направляется заявление о проведении публичных слушаний с указанием наименования проекта муниципального правового акта, выносимого на публичные слушания, или вопроса публичных слушаний (далее – заявление</w:t>
      </w:r>
      <w:proofErr w:type="gramStart"/>
      <w:r w:rsidRPr="00475D17">
        <w:t>)</w:t>
      </w:r>
      <w:r w:rsidRPr="00475D17">
        <w:rPr>
          <w:color w:val="000000"/>
        </w:rPr>
        <w:t>с</w:t>
      </w:r>
      <w:proofErr w:type="gramEnd"/>
      <w:r w:rsidRPr="00475D17">
        <w:rPr>
          <w:color w:val="000000"/>
        </w:rPr>
        <w:t xml:space="preserve"> обоснованием их общественной значимости</w:t>
      </w:r>
      <w:r w:rsidRPr="00475D17">
        <w:t>. Указанное заявление должно содержать предложения инициативной группы по проекту муниципального правового акта или вопросу публичных слушаний, выносимых на публичные слушания</w:t>
      </w:r>
      <w:r w:rsidRPr="00475D17">
        <w:rPr>
          <w:b/>
          <w:bCs/>
        </w:rPr>
        <w:t>.</w:t>
      </w:r>
    </w:p>
    <w:p w:rsidR="00BE72E9" w:rsidRPr="00475D17" w:rsidRDefault="00BE72E9" w:rsidP="00BE72E9">
      <w:pPr>
        <w:ind w:firstLine="709"/>
        <w:jc w:val="both"/>
      </w:pPr>
      <w:r w:rsidRPr="00475D17">
        <w:t xml:space="preserve">Заявление подписывается каждым участником инициативной группы с указанием перед подписью фамилии, имени, отчества (при наличии), места жительства, даты рождения, серии и номера паспорта. Представителем инициативной группы, ответственным за взаимодействие с Советом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(далее – контактное лицо), указывается и иная контактная информация, в том числе номер телефона, адрес электронной почты.</w:t>
      </w:r>
    </w:p>
    <w:p w:rsidR="00BE72E9" w:rsidRPr="00475D17" w:rsidRDefault="00BE72E9" w:rsidP="00BE72E9">
      <w:pPr>
        <w:tabs>
          <w:tab w:val="left" w:pos="1344"/>
        </w:tabs>
        <w:ind w:firstLine="708"/>
        <w:jc w:val="both"/>
      </w:pPr>
      <w:r w:rsidRPr="00475D17">
        <w:t>2.3.3. Заявление инициативной группы подлежит рассмотрению на очередном заседании Совета депутатов</w:t>
      </w:r>
      <w:r w:rsidRPr="007D1D91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в соответствии с регламентом Совета депутатов </w:t>
      </w:r>
      <w:r w:rsidR="00B6646C">
        <w:rPr>
          <w:color w:val="000000" w:themeColor="text1"/>
        </w:rPr>
        <w:t>Новониколаевского</w:t>
      </w:r>
      <w:r w:rsidRPr="00475D17">
        <w:rPr>
          <w:color w:val="000000" w:themeColor="text1"/>
        </w:rPr>
        <w:t xml:space="preserve"> сельсовета </w:t>
      </w:r>
      <w:proofErr w:type="spellStart"/>
      <w:r w:rsidR="00B6646C">
        <w:t>Купинского</w:t>
      </w:r>
      <w:proofErr w:type="spellEnd"/>
      <w:r w:rsidRPr="00475D17">
        <w:t xml:space="preserve"> района. </w:t>
      </w:r>
    </w:p>
    <w:p w:rsidR="00BE72E9" w:rsidRPr="00475D17" w:rsidRDefault="00BE72E9" w:rsidP="00BE72E9">
      <w:pPr>
        <w:tabs>
          <w:tab w:val="left" w:pos="1344"/>
        </w:tabs>
        <w:ind w:firstLine="708"/>
        <w:jc w:val="both"/>
      </w:pPr>
      <w:r w:rsidRPr="00475D17">
        <w:t xml:space="preserve">Советом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в течение трех месяцев со дня поступления указанного заявления принимается мотивированное решение о назначении публичных слушаний либо при наличии оснований, установленных в подпункте 2.3.4 настоящего Порядка, об отказе в их назначении.</w:t>
      </w:r>
    </w:p>
    <w:p w:rsidR="00BE72E9" w:rsidRPr="00475D17" w:rsidRDefault="00BE72E9" w:rsidP="00BE72E9">
      <w:pPr>
        <w:tabs>
          <w:tab w:val="left" w:pos="1344"/>
        </w:tabs>
        <w:ind w:firstLine="708"/>
        <w:jc w:val="both"/>
      </w:pPr>
      <w:r w:rsidRPr="00475D17">
        <w:t>2.3.4. Основаниями для отказа в назначении публичных слушаний являются:</w:t>
      </w:r>
    </w:p>
    <w:p w:rsidR="00BE72E9" w:rsidRPr="00475D17" w:rsidRDefault="00BE72E9" w:rsidP="00BE72E9">
      <w:pPr>
        <w:tabs>
          <w:tab w:val="left" w:pos="1344"/>
        </w:tabs>
        <w:ind w:firstLine="708"/>
        <w:jc w:val="both"/>
      </w:pPr>
      <w:r w:rsidRPr="00475D17">
        <w:t>- несоблюдение требований, установленных подпунктами 2.3.1 - 2.3.2 настоящего Порядка;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- несоответствие вопросов, указанных в заявлении о проведении публичных слушаний, требованиям, определенным в пунктах 1.6</w:t>
      </w:r>
      <w:r>
        <w:t xml:space="preserve"> </w:t>
      </w:r>
      <w:r w:rsidRPr="00475D17">
        <w:t xml:space="preserve">настоящего Порядка. </w:t>
      </w:r>
    </w:p>
    <w:p w:rsidR="00BE72E9" w:rsidRPr="00475D17" w:rsidRDefault="00BE72E9" w:rsidP="00BE72E9">
      <w:pPr>
        <w:tabs>
          <w:tab w:val="left" w:pos="1344"/>
        </w:tabs>
        <w:ind w:firstLine="708"/>
        <w:jc w:val="both"/>
      </w:pPr>
      <w:r w:rsidRPr="00475D17">
        <w:t xml:space="preserve">2.3.5. О результатах рассмотрения заявления инициативной группы о проведении публичных слушаний контактное лицо уведомляется в срок не позднее 7 дней со дня принятия Советом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соответствующего решения.</w:t>
      </w:r>
    </w:p>
    <w:p w:rsidR="00BE72E9" w:rsidRPr="00475D17" w:rsidRDefault="00BE72E9" w:rsidP="00BE72E9">
      <w:pPr>
        <w:tabs>
          <w:tab w:val="left" w:pos="1344"/>
        </w:tabs>
        <w:ind w:firstLine="708"/>
        <w:jc w:val="both"/>
      </w:pPr>
      <w:r w:rsidRPr="00475D17">
        <w:lastRenderedPageBreak/>
        <w:t>В случае принятия</w:t>
      </w:r>
      <w:r>
        <w:t xml:space="preserve"> </w:t>
      </w:r>
      <w:r w:rsidRPr="00475D17">
        <w:t xml:space="preserve">Советом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решения об отказе в назначении публичных слушаний в нем должны быть указаны основания для отказа в назначении публичных слушаний. </w:t>
      </w:r>
    </w:p>
    <w:p w:rsidR="00BE72E9" w:rsidRPr="00475D17" w:rsidRDefault="00BE72E9" w:rsidP="00BE72E9">
      <w:pPr>
        <w:tabs>
          <w:tab w:val="left" w:pos="1344"/>
        </w:tabs>
        <w:ind w:firstLine="708"/>
        <w:jc w:val="both"/>
      </w:pPr>
      <w:r w:rsidRPr="00475D17">
        <w:t xml:space="preserve">Инициативная группа вправе повторно обратиться в Совет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с инициативой о проведении публичных слушаний после устранения причин, послуживших основанием для отказа в назначении публичных слушаний.</w:t>
      </w:r>
    </w:p>
    <w:p w:rsidR="00BE72E9" w:rsidRPr="00475D17" w:rsidRDefault="00BE72E9" w:rsidP="00BE72E9">
      <w:pPr>
        <w:pStyle w:val="a3"/>
        <w:spacing w:before="0" w:beforeAutospacing="0" w:after="0" w:afterAutospacing="0"/>
        <w:ind w:right="-2" w:firstLine="708"/>
        <w:jc w:val="both"/>
      </w:pPr>
      <w:r w:rsidRPr="00475D17">
        <w:t xml:space="preserve">2.3.6. </w:t>
      </w:r>
      <w:proofErr w:type="gramStart"/>
      <w:r w:rsidRPr="00475D17">
        <w:t>В случае принятия решения о назначении публичных слушаний проект муниципального правового акта, выносимого на публичные слушания, при необходимости разрабатывается, а в случае представления проекта муниципального правового акта</w:t>
      </w:r>
      <w:r>
        <w:t xml:space="preserve"> </w:t>
      </w:r>
      <w:r w:rsidRPr="00475D17">
        <w:t xml:space="preserve">инициативной группой - дорабатывается органом местного самоуправления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Новосибирской области, к полномочиям которого относится принятие соответствующего правового акта, с учетом требований действующего</w:t>
      </w:r>
      <w:r>
        <w:t xml:space="preserve"> </w:t>
      </w:r>
      <w:r w:rsidRPr="00475D17">
        <w:t>законодательства,</w:t>
      </w:r>
      <w:r>
        <w:t xml:space="preserve"> </w:t>
      </w:r>
      <w:r w:rsidRPr="00475D17">
        <w:t>течение 7</w:t>
      </w:r>
      <w:r>
        <w:t xml:space="preserve"> </w:t>
      </w:r>
      <w:r w:rsidRPr="00475D17">
        <w:t>дней со дня принятия решения</w:t>
      </w:r>
      <w:r>
        <w:t xml:space="preserve"> </w:t>
      </w:r>
      <w:r w:rsidRPr="00475D17">
        <w:t>о</w:t>
      </w:r>
      <w:proofErr w:type="gramEnd"/>
      <w:r>
        <w:t xml:space="preserve"> </w:t>
      </w:r>
      <w:proofErr w:type="gramStart"/>
      <w:r w:rsidRPr="00475D17">
        <w:t>назначении</w:t>
      </w:r>
      <w:proofErr w:type="gramEnd"/>
      <w:r w:rsidRPr="00475D17">
        <w:t xml:space="preserve">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2.4. Порядок выдвижения инициативы о проведении публичных слушаний Советом депутатов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района.</w:t>
      </w:r>
    </w:p>
    <w:p w:rsidR="00BE72E9" w:rsidRPr="00475D17" w:rsidRDefault="00BE72E9" w:rsidP="00BE72E9">
      <w:pPr>
        <w:ind w:firstLine="708"/>
        <w:jc w:val="both"/>
        <w:rPr>
          <w:i/>
          <w:iCs/>
        </w:rPr>
      </w:pPr>
      <w:r w:rsidRPr="00475D17">
        <w:t xml:space="preserve">2.4.1. Предложение о проведении публичных слушаний по инициативе Совета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вправе внести (представить) депутат (группа депутатов) Совета депутатов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</w:t>
      </w:r>
      <w:r w:rsidRPr="00475D17">
        <w:rPr>
          <w:i/>
          <w:iCs/>
        </w:rPr>
        <w:t>.</w:t>
      </w:r>
    </w:p>
    <w:p w:rsidR="00BE72E9" w:rsidRPr="00475D17" w:rsidRDefault="00BE72E9" w:rsidP="00BE72E9">
      <w:pPr>
        <w:ind w:firstLine="708"/>
        <w:jc w:val="both"/>
      </w:pPr>
      <w:r w:rsidRPr="00475D17">
        <w:t xml:space="preserve">2.4.2. Предложение о проведении публичных слушаний оформляется в виде заявления. Депутатом (группой депутатов) может быть разработан проект подлежащего рассмотрению на публичных слушаниях муниципального правового акта органа местного самоуправления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Новосибирской области, к полномочиям которого относится его принятие (далее – уполномоченный орган). 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  <w:rPr>
          <w:i/>
          <w:iCs/>
        </w:rPr>
      </w:pPr>
      <w:r w:rsidRPr="00475D17">
        <w:t xml:space="preserve">2.4.3. Заявления и проект муниципального правового акта, в случае его разработки, подлежат рассмотрению на очередном заседании Совета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в соответствии с регламентом Совета депутатов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</w:t>
      </w:r>
      <w:r w:rsidRPr="00475D17">
        <w:rPr>
          <w:i/>
          <w:iCs/>
        </w:rPr>
        <w:t>.</w:t>
      </w:r>
    </w:p>
    <w:p w:rsidR="00BE72E9" w:rsidRPr="00475D17" w:rsidRDefault="00BE72E9" w:rsidP="00BE72E9">
      <w:pPr>
        <w:ind w:firstLine="708"/>
        <w:jc w:val="both"/>
      </w:pPr>
      <w:proofErr w:type="gramStart"/>
      <w:r w:rsidRPr="00475D17">
        <w:t xml:space="preserve">По результатам обсуждения заявления депутата (группы депутатов) Совет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принимается мотивированное решение об одобрении подготовленного проекта муниципального правового акта и назначении публичных слушаний (в случае отсутствия разработанного проекта муниципального правового акта – о назначении публичных слушаний) либо при наличии оснований, изложенных в абзаце третьем подпункта 2.3.4 настоящего Порядка, об отказе в назначении публичных слушаний (в этом случае</w:t>
      </w:r>
      <w:proofErr w:type="gramEnd"/>
      <w:r w:rsidRPr="00475D17">
        <w:t xml:space="preserve"> проект муниципального правового акта не рассматривается). </w:t>
      </w:r>
    </w:p>
    <w:p w:rsidR="00BE72E9" w:rsidRPr="00475D17" w:rsidRDefault="00BE72E9" w:rsidP="00BE72E9">
      <w:pPr>
        <w:ind w:firstLine="709"/>
        <w:jc w:val="both"/>
      </w:pPr>
      <w:r w:rsidRPr="00475D17">
        <w:t xml:space="preserve">Депутат (группа депутатов) вправе повторно обратиться в Совет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с инициативой о проведении публичных слушаний после устранения причин, послуживших основанием для отказа в их назначении.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2.5. Инициатива Главы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о проведении публичных слушаний оформляется постановлением </w:t>
      </w:r>
      <w:r>
        <w:t>администрации</w:t>
      </w:r>
      <w:r w:rsidRPr="00475D17">
        <w:t xml:space="preserve">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о назначении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rPr>
          <w:spacing w:val="-8"/>
        </w:rPr>
        <w:t>2.6. Решение</w:t>
      </w:r>
      <w:r>
        <w:rPr>
          <w:spacing w:val="-8"/>
        </w:rPr>
        <w:t xml:space="preserve"> </w:t>
      </w:r>
      <w:r w:rsidRPr="00475D17">
        <w:t xml:space="preserve">Совета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(постановление </w:t>
      </w:r>
      <w:r>
        <w:t xml:space="preserve">администрации </w:t>
      </w:r>
      <w:r w:rsidRPr="00475D17">
        <w:t xml:space="preserve">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района) о назначении публичных слушаний должно приниматься не позднее 15 дней до даты проведения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lastRenderedPageBreak/>
        <w:t xml:space="preserve">2.7. Решение Совета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(постановление </w:t>
      </w:r>
      <w:r>
        <w:t>администрации</w:t>
      </w:r>
      <w:r w:rsidRPr="00475D17">
        <w:t xml:space="preserve">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района) о назначении публичных слушаний должно содержать:</w:t>
      </w:r>
    </w:p>
    <w:p w:rsidR="00BE72E9" w:rsidRPr="00475D17" w:rsidRDefault="00BE72E9" w:rsidP="00BE72E9">
      <w:pPr>
        <w:autoSpaceDE w:val="0"/>
        <w:autoSpaceDN w:val="0"/>
        <w:adjustRightInd w:val="0"/>
        <w:jc w:val="both"/>
      </w:pPr>
      <w:r w:rsidRPr="00475D17">
        <w:tab/>
        <w:t>2.7.1.</w:t>
      </w:r>
      <w:r>
        <w:t xml:space="preserve"> </w:t>
      </w:r>
      <w:r w:rsidRPr="00475D17">
        <w:t>сведения об инициаторах проведения публичных слушаний, указанных в пункте 1.5. настоящего Порядка;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2.7.2. наименование проекта муниципального правового акта, выносимого на публичные слушания или вопроса публичных слушаний;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2.7.3. сведения об организаторе публичных слушаний;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  <w:rPr>
          <w:spacing w:val="-4"/>
        </w:rPr>
      </w:pPr>
      <w:r w:rsidRPr="00475D17">
        <w:t xml:space="preserve">2.7.4. адрес места размещения текста проекта муниципального правового </w:t>
      </w:r>
      <w:r w:rsidRPr="00475D17">
        <w:rPr>
          <w:spacing w:val="-4"/>
        </w:rPr>
        <w:t>акта,</w:t>
      </w:r>
      <w:r>
        <w:rPr>
          <w:spacing w:val="-4"/>
        </w:rPr>
        <w:t xml:space="preserve"> </w:t>
      </w:r>
      <w:r w:rsidRPr="00475D17">
        <w:rPr>
          <w:spacing w:val="-4"/>
        </w:rPr>
        <w:t>выносимого на публичные слушания, на бумажном носителе;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2.7.5.</w:t>
      </w:r>
      <w:r>
        <w:t xml:space="preserve"> </w:t>
      </w:r>
      <w:r w:rsidRPr="00475D17">
        <w:t>адрес места приема замечаний и предложений</w:t>
      </w:r>
      <w:r w:rsidRPr="00475D17">
        <w:rPr>
          <w:spacing w:val="-4"/>
        </w:rPr>
        <w:t xml:space="preserve"> жителей на бумажном носителе</w:t>
      </w:r>
      <w:r w:rsidRPr="00475D17">
        <w:t xml:space="preserve"> по вынесенному на обсуждение проекту муниципального правового акта</w:t>
      </w:r>
      <w:r w:rsidRPr="00475D17">
        <w:rPr>
          <w:spacing w:val="-4"/>
        </w:rPr>
        <w:t>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2.7.6.адрес места размещения на бумажном носителе результатов публичных слушаний, включая мотивированное обоснование принятых решений;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proofErr w:type="gramStart"/>
      <w:r w:rsidRPr="00475D17">
        <w:t>2.7.7.адрес официального сайта администрации</w:t>
      </w:r>
      <w:r>
        <w:t xml:space="preserve">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Новосибирской области в информационно-телекоммуникационной сети «Интернет» (далее – официальный сайт), на котором будет размещен проект муниципального правового акта, выносимого на публичные слушания,</w:t>
      </w:r>
      <w:r>
        <w:t xml:space="preserve"> </w:t>
      </w:r>
      <w:r w:rsidRPr="00475D17">
        <w:t>в электронном виде, а также результаты публичных слушаний</w:t>
      </w:r>
      <w:r>
        <w:t xml:space="preserve"> </w:t>
      </w:r>
      <w:r w:rsidRPr="00475D17">
        <w:rPr>
          <w:spacing w:val="-4"/>
        </w:rPr>
        <w:t xml:space="preserve">и посредством которого будет осуществляться представление жителями </w:t>
      </w:r>
      <w:r w:rsidRPr="00475D17">
        <w:t>своих замечаний и предложений по вынесенному на обсуждение проекту муниципального правового акта;</w:t>
      </w:r>
      <w:proofErr w:type="gramEnd"/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2.7.8. возможность использования (при наличии технической возможности) федеральной государственной информационной системы «Единый портал государственных и муниципальных услуг (функций)» (далее – Единый портал) в соответствии с порядком, устанавливаемым</w:t>
      </w:r>
      <w:r>
        <w:t xml:space="preserve"> </w:t>
      </w:r>
      <w:r w:rsidRPr="00475D17">
        <w:t>постановлением Правительства Российской Федерации</w:t>
      </w:r>
      <w:r>
        <w:t xml:space="preserve"> </w:t>
      </w:r>
      <w:r w:rsidRPr="00475D17">
        <w:t>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</w:t>
      </w:r>
      <w:r>
        <w:t xml:space="preserve"> </w:t>
      </w:r>
      <w:r w:rsidRPr="00475D17">
        <w:t>и проведения публичных слушаний</w:t>
      </w:r>
      <w:proofErr w:type="gramStart"/>
      <w:r w:rsidRPr="00475D17">
        <w:t>»с</w:t>
      </w:r>
      <w:proofErr w:type="gramEnd"/>
      <w:r w:rsidRPr="00475D17">
        <w:t xml:space="preserve"> соблюдением требований об обязательном</w:t>
      </w:r>
      <w:r>
        <w:t xml:space="preserve"> </w:t>
      </w:r>
      <w:proofErr w:type="gramStart"/>
      <w:r w:rsidRPr="00475D17">
        <w:t>использовании</w:t>
      </w:r>
      <w:proofErr w:type="gramEnd"/>
      <w:r w:rsidRPr="00475D17">
        <w:t xml:space="preserve"> официального сайта;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2.7.9.</w:t>
      </w:r>
      <w:r>
        <w:t xml:space="preserve"> </w:t>
      </w:r>
      <w:r w:rsidRPr="00475D17">
        <w:t>информацию о порядке и сроках</w:t>
      </w:r>
      <w:r>
        <w:t xml:space="preserve"> </w:t>
      </w:r>
      <w:r w:rsidRPr="00475D17">
        <w:rPr>
          <w:spacing w:val="-4"/>
        </w:rPr>
        <w:t xml:space="preserve">представления жителями </w:t>
      </w:r>
      <w:r w:rsidRPr="00475D17">
        <w:t>своих замечаний и предложений по вынесенному на обсуждение проекту муниципального правового акта или обсуждаемому вопросу;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2.7.10. дата, время, место проведения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В случае вынесения на публичные слушания проекта муниципального правового акта, он подлежит размещению в местах, указанных в решении о назначении публичных слушаний, в качестве приложения к данному решению не позднее 7 дней</w:t>
      </w:r>
      <w:r>
        <w:t xml:space="preserve"> </w:t>
      </w:r>
      <w:r w:rsidRPr="00475D17">
        <w:t xml:space="preserve">до дня проведения публичных слушаний.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Приложением к решению Совета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(постановлению </w:t>
      </w:r>
      <w:r>
        <w:t xml:space="preserve">администрации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 xml:space="preserve">района) о назначении публичных слушаний, при наличии, являются информационно-аналитические материалы по вопросу, выносимому на публичные слушания.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2.8. На официальном сайте размещается: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2.8.1. решение</w:t>
      </w:r>
      <w:r>
        <w:t xml:space="preserve"> </w:t>
      </w:r>
      <w:r w:rsidRPr="00475D17">
        <w:t xml:space="preserve">Совета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(постановление</w:t>
      </w:r>
      <w:r>
        <w:t xml:space="preserve"> администрации </w:t>
      </w:r>
      <w:r w:rsidRPr="00475D17">
        <w:t xml:space="preserve">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района) о назначении публичных слушаний;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2.8.2. те</w:t>
      </w:r>
      <w:proofErr w:type="gramStart"/>
      <w:r w:rsidRPr="00475D17">
        <w:t>кст пр</w:t>
      </w:r>
      <w:proofErr w:type="gramEnd"/>
      <w:r w:rsidRPr="00475D17">
        <w:t xml:space="preserve">оекта </w:t>
      </w:r>
      <w:r w:rsidRPr="00475D17">
        <w:rPr>
          <w:spacing w:val="-4"/>
        </w:rPr>
        <w:t>муниципального правового акта</w:t>
      </w:r>
      <w:r w:rsidRPr="00475D17">
        <w:t xml:space="preserve">, </w:t>
      </w:r>
      <w:r w:rsidRPr="00475D17">
        <w:rPr>
          <w:spacing w:val="-4"/>
        </w:rPr>
        <w:t>выносимого</w:t>
      </w:r>
      <w:r w:rsidRPr="00475D17">
        <w:t xml:space="preserve"> на публичные слушания, с указанием даты его размещения на официальном сайте;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2.8.3. гиперссылка на страницу официального сайта, </w:t>
      </w:r>
      <w:r w:rsidRPr="00475D17">
        <w:rPr>
          <w:spacing w:val="-4"/>
        </w:rPr>
        <w:t xml:space="preserve">посредством которой осуществляется представление жителями </w:t>
      </w:r>
      <w:r w:rsidRPr="00475D17">
        <w:t>своих замечаний и предложений по вынесенному на обсуждение проекту муниципального правового акта;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lastRenderedPageBreak/>
        <w:t>2.8.4. результаты публичных слушаний, включая мотивированное обоснование принятых решений;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2.8.5. электронная форма, посредством заполнения которой обеспечивается возможность </w:t>
      </w:r>
      <w:r w:rsidRPr="00475D17">
        <w:rPr>
          <w:spacing w:val="-4"/>
        </w:rPr>
        <w:t xml:space="preserve">представления жителями </w:t>
      </w:r>
      <w:r w:rsidRPr="00475D17">
        <w:t>своих замечаний</w:t>
      </w:r>
      <w:r>
        <w:t xml:space="preserve"> </w:t>
      </w:r>
      <w:r w:rsidRPr="00475D17">
        <w:t>и предложений по вынесенному на обсуждение проекту муниципального правового акта.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2.9. На Едином портале</w:t>
      </w:r>
      <w:r>
        <w:t xml:space="preserve"> </w:t>
      </w:r>
      <w:r w:rsidRPr="00475D17">
        <w:t>(в случае его использования) размещаются: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2.9.1. решение</w:t>
      </w:r>
      <w:r>
        <w:t xml:space="preserve"> </w:t>
      </w:r>
      <w:r w:rsidRPr="00475D17">
        <w:t xml:space="preserve">Совета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(постановление </w:t>
      </w:r>
      <w:r>
        <w:t xml:space="preserve">администрации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района) о назначении публичных слушаний;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2.9.2. те</w:t>
      </w:r>
      <w:proofErr w:type="gramStart"/>
      <w:r w:rsidRPr="00475D17">
        <w:t>кст пр</w:t>
      </w:r>
      <w:proofErr w:type="gramEnd"/>
      <w:r w:rsidRPr="00475D17">
        <w:t xml:space="preserve">оекта </w:t>
      </w:r>
      <w:r w:rsidRPr="00475D17">
        <w:rPr>
          <w:spacing w:val="-4"/>
        </w:rPr>
        <w:t>муниципального правового акта</w:t>
      </w:r>
      <w:r w:rsidRPr="00475D17">
        <w:t xml:space="preserve">, </w:t>
      </w:r>
      <w:r w:rsidRPr="00475D17">
        <w:rPr>
          <w:spacing w:val="-4"/>
        </w:rPr>
        <w:t>выносимого</w:t>
      </w:r>
      <w:r>
        <w:rPr>
          <w:spacing w:val="-4"/>
        </w:rPr>
        <w:t xml:space="preserve"> </w:t>
      </w:r>
      <w:r w:rsidRPr="00475D17">
        <w:t>на публичные слушания, с указанием даты его размещения на Едином портале;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proofErr w:type="gramStart"/>
      <w:r w:rsidRPr="00475D17">
        <w:t>2.9.3. информация об обеспечении возможности представления замечаний и предложений по вынесенному на обсуждение проекту муниципального правового акта, а также участия в публичных слушаниях</w:t>
      </w:r>
      <w:r>
        <w:t xml:space="preserve"> </w:t>
      </w:r>
      <w:r w:rsidRPr="00475D17">
        <w:t>с использованием Единого портала гражданами Российской Федерации, имеющими подтвержденную учетную запись в федеральной государственной информационной системе «Единая система идентификации</w:t>
      </w:r>
      <w:r>
        <w:t xml:space="preserve"> </w:t>
      </w:r>
      <w:r w:rsidRPr="00475D17">
        <w:t>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</w:t>
      </w:r>
      <w:proofErr w:type="gramEnd"/>
      <w:r w:rsidRPr="00475D17">
        <w:t xml:space="preserve"> форме»;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2.9.4. результаты публичных слушаний, включая мотивированное обоснование принятых решений.</w:t>
      </w:r>
    </w:p>
    <w:p w:rsidR="00BE72E9" w:rsidRPr="00475D17" w:rsidRDefault="00BE72E9" w:rsidP="00BE72E9">
      <w:pPr>
        <w:autoSpaceDE w:val="0"/>
        <w:autoSpaceDN w:val="0"/>
        <w:adjustRightInd w:val="0"/>
        <w:spacing w:before="240"/>
        <w:ind w:firstLine="708"/>
        <w:jc w:val="center"/>
        <w:rPr>
          <w:bCs/>
        </w:rPr>
      </w:pPr>
      <w:r w:rsidRPr="00475D17">
        <w:rPr>
          <w:bCs/>
        </w:rPr>
        <w:t xml:space="preserve">3. Подготовка и проведение публичных слушаний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3.1. В целях оповещения жителей о проведении публичных слушаний решение Совета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(постановление </w:t>
      </w:r>
      <w:r>
        <w:t xml:space="preserve">администрации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района) о назначении публичных слушаний подлежит официальному опубликованию в порядке, установленном Уставом</w:t>
      </w:r>
      <w:r>
        <w:t xml:space="preserve"> </w:t>
      </w:r>
      <w:r w:rsidRPr="00475D17">
        <w:t>для официального опубликования муниципальных правовых актов, иной официальной информации не позднее 7 дней до даты проведения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rPr>
          <w:spacing w:val="-4"/>
        </w:rPr>
        <w:t>Информация о назначении публичных слушаний подлежит</w:t>
      </w:r>
      <w:r w:rsidRPr="00475D17">
        <w:t xml:space="preserve"> размещению на официальном сайте не позднее 7 дней до даты проведения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Информация о назначении публичных слушаний подлежит размещению на Едином портале</w:t>
      </w:r>
      <w:r>
        <w:t xml:space="preserve"> </w:t>
      </w:r>
      <w:r w:rsidRPr="00475D17">
        <w:t>(в случае его использования)</w:t>
      </w:r>
      <w:r>
        <w:t xml:space="preserve"> </w:t>
      </w:r>
      <w:r w:rsidRPr="00475D17">
        <w:t>не позднее 7 дней до даты проведения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Организатор публичных слушаний может использовать и другие формы оповещения населения о проведении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3.2. Организатор публичных слушаний: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3.2.1. оповещает население о проведении публичных слушаний</w:t>
      </w:r>
      <w:r>
        <w:t xml:space="preserve"> </w:t>
      </w:r>
      <w:r w:rsidRPr="00475D17">
        <w:t>и обеспечивает размещение на официальном сайте и Едином портале</w:t>
      </w:r>
      <w:r>
        <w:t xml:space="preserve"> </w:t>
      </w:r>
      <w:r w:rsidRPr="00475D17">
        <w:t>(в случае его использования)</w:t>
      </w:r>
      <w:r>
        <w:t xml:space="preserve"> </w:t>
      </w:r>
      <w:r w:rsidRPr="00475D17">
        <w:t>информации, предусмотренной пунктами 2.8 и 2.9 настоящего Порядка</w:t>
      </w:r>
      <w:r>
        <w:t xml:space="preserve"> </w:t>
      </w:r>
      <w:r w:rsidRPr="00475D17">
        <w:t>с соблюдением сроков, определенных пунктом 3.1 настоящего Порядка;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proofErr w:type="gramStart"/>
      <w:r w:rsidRPr="00475D17">
        <w:t>3.2.2. осуществляет мониторинг представленных жителями на бумажном носителем и/или посредством официального сайта, Единого портала</w:t>
      </w:r>
      <w:r>
        <w:t xml:space="preserve"> </w:t>
      </w:r>
      <w:r w:rsidRPr="00475D17">
        <w:t>(в случае его использования)</w:t>
      </w:r>
      <w:r>
        <w:t xml:space="preserve"> </w:t>
      </w:r>
      <w:r w:rsidRPr="00475D17">
        <w:t>замечаний</w:t>
      </w:r>
      <w:r>
        <w:t xml:space="preserve"> </w:t>
      </w:r>
      <w:r w:rsidRPr="00475D17">
        <w:t>и предложений</w:t>
      </w:r>
      <w:r>
        <w:t xml:space="preserve"> </w:t>
      </w:r>
      <w:r w:rsidRPr="00475D17">
        <w:t>по вынесенному</w:t>
      </w:r>
      <w:r>
        <w:t xml:space="preserve"> </w:t>
      </w:r>
      <w:r w:rsidRPr="00475D17">
        <w:t>на обсуждение проекту муниципального правового акта;</w:t>
      </w:r>
      <w:proofErr w:type="gramEnd"/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3.2.3. проводит анализ материалов, представленных инициаторами</w:t>
      </w:r>
      <w:r>
        <w:t xml:space="preserve"> </w:t>
      </w:r>
      <w:r w:rsidRPr="00475D17">
        <w:t xml:space="preserve">и участниками публичных слушаний, а также разработчиками проекта муниципального правового акта, выносимого на публичные слушания;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3.2.4. определяет перечень должностных лиц, специалистов, организаций и других представителей общественности, приглашаемых к участию в публичных слушаниях в качестве экспертов, оповещает их о проведении публичных слушаний;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lastRenderedPageBreak/>
        <w:t>3.2.5. назначает председательствующего на публичных слушаниях, секретаря публичных слушаний для ведения и составления протокола;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3.2.6. определяет докладчиков (содокладчиков);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3.2.7. устанавливает регламент проведения публичных слушаний (порядок и допустимая продолжительность выступлений, вопросов </w:t>
      </w:r>
      <w:proofErr w:type="gramStart"/>
      <w:r w:rsidRPr="00475D17">
        <w:t>выступающим</w:t>
      </w:r>
      <w:proofErr w:type="gramEnd"/>
      <w:r w:rsidRPr="00475D17">
        <w:t xml:space="preserve"> и их ответов, прений);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3.2.8. устанавливает время, место проведения публичных слушаний;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3.2.9. официально опубликовывает и размещает результаты публичных слушаний, включая мотивированное обоснование принятых решений;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3.2.10. принимает необходимые меры для обеспечения охраны общественного порядка при проведении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3.3. Участниками публичных слушаний являются:</w:t>
      </w:r>
    </w:p>
    <w:p w:rsidR="00BE72E9" w:rsidRPr="00475D17" w:rsidRDefault="00BE72E9" w:rsidP="00BE72E9">
      <w:pPr>
        <w:ind w:firstLine="709"/>
        <w:jc w:val="both"/>
        <w:rPr>
          <w:kern w:val="1"/>
        </w:rPr>
      </w:pPr>
      <w:r w:rsidRPr="00475D17">
        <w:t xml:space="preserve">- жители, достигшие ко дню проведения публичных слушаний 18-летнего возраста и постоянно проживающие на территории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Новосибирской области</w:t>
      </w:r>
      <w:r w:rsidRPr="00475D17">
        <w:rPr>
          <w:kern w:val="1"/>
        </w:rPr>
        <w:t>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  <w:rPr>
          <w:i/>
          <w:iCs/>
          <w:u w:val="single"/>
        </w:rPr>
      </w:pPr>
      <w:r w:rsidRPr="00475D17">
        <w:rPr>
          <w:spacing w:val="-4"/>
        </w:rPr>
        <w:t xml:space="preserve">- депутаты </w:t>
      </w:r>
      <w:r w:rsidRPr="00475D17">
        <w:t xml:space="preserve">Совета депутатов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</w:t>
      </w:r>
      <w:r w:rsidRPr="00475D17">
        <w:rPr>
          <w:iCs/>
        </w:rPr>
        <w:t>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  <w:rPr>
          <w:b/>
          <w:bCs/>
          <w:strike/>
        </w:rPr>
      </w:pPr>
      <w:r w:rsidRPr="00475D17">
        <w:t>- Глава</w:t>
      </w:r>
      <w:r>
        <w:t xml:space="preserve">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</w:t>
      </w:r>
      <w:r w:rsidRPr="00475D17">
        <w:rPr>
          <w:kern w:val="1"/>
        </w:rPr>
        <w:t>.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3.3.1. Жители, указанные в абзаце втором пункта 3.3 настоящего Порядка, вправе представить свои замечания и предложения по проекту</w:t>
      </w:r>
      <w:r>
        <w:t xml:space="preserve"> </w:t>
      </w:r>
      <w:r w:rsidRPr="00475D17">
        <w:t>муниципального правового акта,</w:t>
      </w:r>
      <w:r>
        <w:t xml:space="preserve"> </w:t>
      </w:r>
      <w:r w:rsidRPr="00475D17">
        <w:t>вынесенному на публичные слушания: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 в устной форме в ходе выступления на публичных слушаниях;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 xml:space="preserve">- </w:t>
      </w:r>
      <w:r w:rsidRPr="00475D17">
        <w:rPr>
          <w:spacing w:val="-4"/>
        </w:rPr>
        <w:t>на бумажном носителе</w:t>
      </w:r>
      <w:r>
        <w:rPr>
          <w:spacing w:val="-4"/>
        </w:rPr>
        <w:t xml:space="preserve"> </w:t>
      </w:r>
      <w:r w:rsidRPr="00475D17">
        <w:t xml:space="preserve">по адресу места приема замечаний и предложений, предусмотренных решением Совета депутатов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(постановлением </w:t>
      </w:r>
      <w:r>
        <w:t xml:space="preserve">администрации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района) о назначении публичных слушаний;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 в электронной форме посредством официального сайта;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 с использованием Единого портала</w:t>
      </w:r>
      <w:r>
        <w:t xml:space="preserve"> </w:t>
      </w:r>
      <w:r w:rsidRPr="00475D17">
        <w:t>(в случае его использования).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  <w:rPr>
          <w:spacing w:val="-4"/>
        </w:rPr>
      </w:pPr>
      <w:r w:rsidRPr="00475D17">
        <w:t>3.3.2. Прием замечаний и предложений</w:t>
      </w:r>
      <w:r w:rsidRPr="00475D17">
        <w:rPr>
          <w:spacing w:val="-4"/>
        </w:rPr>
        <w:t xml:space="preserve"> жителей</w:t>
      </w:r>
      <w:r w:rsidRPr="00475D17">
        <w:t xml:space="preserve"> по вынесенному на обсуждение проекту муниципального правового акта</w:t>
      </w:r>
      <w:r w:rsidRPr="00475D17">
        <w:rPr>
          <w:spacing w:val="-4"/>
        </w:rPr>
        <w:t xml:space="preserve"> осуществляется: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  <w:rPr>
          <w:spacing w:val="-4"/>
        </w:rPr>
      </w:pPr>
      <w:r w:rsidRPr="00475D17">
        <w:rPr>
          <w:spacing w:val="-4"/>
        </w:rPr>
        <w:t>- на бумажном носителе</w:t>
      </w:r>
      <w:r>
        <w:rPr>
          <w:spacing w:val="-4"/>
        </w:rPr>
        <w:t xml:space="preserve"> </w:t>
      </w:r>
      <w:r w:rsidRPr="00475D17">
        <w:rPr>
          <w:spacing w:val="-4"/>
        </w:rPr>
        <w:t xml:space="preserve">со дня официального </w:t>
      </w:r>
      <w:proofErr w:type="gramStart"/>
      <w:r w:rsidRPr="00475D17">
        <w:rPr>
          <w:spacing w:val="-4"/>
        </w:rPr>
        <w:t xml:space="preserve">опубликования решения </w:t>
      </w:r>
      <w:r w:rsidRPr="00475D17">
        <w:t xml:space="preserve">Совета депутатов </w:t>
      </w:r>
      <w:r>
        <w:rPr>
          <w:color w:val="000000" w:themeColor="text1"/>
        </w:rPr>
        <w:t>Новониколаевского сельсовета</w:t>
      </w:r>
      <w:proofErr w:type="gramEnd"/>
      <w:r>
        <w:rPr>
          <w:color w:val="000000" w:themeColor="text1"/>
        </w:rPr>
        <w:t xml:space="preserve">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(постановления </w:t>
      </w:r>
      <w:r>
        <w:t xml:space="preserve">администрации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 xml:space="preserve">района) </w:t>
      </w:r>
      <w:r w:rsidRPr="00475D17">
        <w:rPr>
          <w:spacing w:val="-4"/>
        </w:rPr>
        <w:t xml:space="preserve">о назначении публичных слушаний и не позднее дня, предшествующего дню проведения публичных слушаний; 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rPr>
          <w:spacing w:val="-4"/>
        </w:rPr>
        <w:t>-со дня</w:t>
      </w:r>
      <w:r>
        <w:rPr>
          <w:spacing w:val="-4"/>
        </w:rPr>
        <w:t xml:space="preserve"> </w:t>
      </w:r>
      <w:r w:rsidRPr="00475D17">
        <w:t>размещения на официальном сайте информации,</w:t>
      </w:r>
      <w:r>
        <w:t xml:space="preserve"> </w:t>
      </w:r>
      <w:r w:rsidRPr="00475D17">
        <w:t>предусмотренной пунктом 2.8 настоящего Порядка,</w:t>
      </w:r>
      <w:r>
        <w:t xml:space="preserve"> </w:t>
      </w:r>
      <w:r w:rsidRPr="00475D17">
        <w:rPr>
          <w:spacing w:val="-4"/>
        </w:rPr>
        <w:t>и не позднее дня, предшествующего дню проведения публичных слушаний</w:t>
      </w:r>
      <w:r w:rsidRPr="00475D17">
        <w:t>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  <w:rPr>
          <w:spacing w:val="-4"/>
        </w:rPr>
      </w:pPr>
      <w:r w:rsidRPr="00475D17">
        <w:t xml:space="preserve">- </w:t>
      </w:r>
      <w:r w:rsidRPr="00475D17">
        <w:rPr>
          <w:spacing w:val="-4"/>
        </w:rPr>
        <w:t xml:space="preserve">со дня </w:t>
      </w:r>
      <w:r w:rsidRPr="00475D17">
        <w:t xml:space="preserve">размещения на Едином портале информации, предусмотренной пунктом 2.9 настоящего Порядка, </w:t>
      </w:r>
      <w:r w:rsidRPr="00475D17">
        <w:rPr>
          <w:spacing w:val="-4"/>
        </w:rPr>
        <w:t>и не позднее дня, предшествующего дню проведения публичных слушаний.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Замечания и предложения</w:t>
      </w:r>
      <w:r w:rsidRPr="00475D17">
        <w:rPr>
          <w:spacing w:val="-4"/>
        </w:rPr>
        <w:t xml:space="preserve"> жителей</w:t>
      </w:r>
      <w:r w:rsidRPr="00475D17">
        <w:t xml:space="preserve"> по вынесенному на обсуждение проекту муниципального правового акта, представленные по истечении указанного срока, не рассматриваются по существу, о чем сообщается в письменном виде представившему их лицу в течение 7 дней со дня их регистрации.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3.3.3. Замечания и предложения жителей по проекту муниципального правового акта на бумажном носителе, в электронной форме</w:t>
      </w:r>
      <w:r>
        <w:t xml:space="preserve"> </w:t>
      </w:r>
      <w:r w:rsidRPr="00475D17">
        <w:t>оформляются жителями с указанием следующей информации: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 фамилии, имени, отчества (при наличии) жителя;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 даты рождения жителя;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 наименования проекта муниципального правового акта, вынесенного на публичные слушания;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rPr>
          <w:spacing w:val="-4"/>
        </w:rPr>
        <w:t>- замечаний и предложения по проекту муниципального правового</w:t>
      </w:r>
      <w:r w:rsidRPr="00475D17">
        <w:t xml:space="preserve"> акта;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lastRenderedPageBreak/>
        <w:t>- адреса электронной почты (в случае представлении замечаний</w:t>
      </w:r>
      <w:r>
        <w:t xml:space="preserve"> </w:t>
      </w:r>
      <w:r w:rsidRPr="00475D17">
        <w:t xml:space="preserve">и предложений по проекту муниципального правового акта </w:t>
      </w:r>
      <w:r w:rsidRPr="00475D17">
        <w:rPr>
          <w:spacing w:val="-6"/>
        </w:rPr>
        <w:t>посредством заполнения электронной формы на официальном сайте);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 xml:space="preserve">Замечания и предложения по проекту муниципального правового акта на бумажном носителе должны содержать подпись жителя, подающего указанные замечания и предложения. 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Замечания и предложения жителей по проекту муниципального правового акта с использованием Единого портала представляются жителями с указанием следующей информации: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 фамилии, имени, отчества (при наличии) жителя;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</w:t>
      </w:r>
      <w:r>
        <w:t xml:space="preserve"> </w:t>
      </w:r>
      <w:r w:rsidRPr="00475D17">
        <w:t>реквизитов основного документа, удостоверяющего личность гражданина;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 даты рождения жителя;</w:t>
      </w:r>
    </w:p>
    <w:p w:rsidR="00BE72E9" w:rsidRPr="00475D17" w:rsidRDefault="00BE72E9" w:rsidP="00BE72E9">
      <w:pPr>
        <w:autoSpaceDE w:val="0"/>
        <w:autoSpaceDN w:val="0"/>
        <w:adjustRightInd w:val="0"/>
        <w:ind w:firstLine="709"/>
        <w:jc w:val="both"/>
      </w:pPr>
      <w:r w:rsidRPr="00475D17">
        <w:t>- адреса регистрации по месту жительства жителя.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 xml:space="preserve">3.4. Перед открытием публичных слушаний по месту их проведения организатором публичных слушаний проводится регистрация участников публичных слушаний. 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  <w:rPr>
          <w:strike/>
        </w:rPr>
      </w:pPr>
      <w:r w:rsidRPr="00475D17">
        <w:t>Регистрация участников публичных слушаний проводится с указанием фамилии, имени, отчества (при наличии), даты рождения, адреса места жительства (регистрации) (на основании паспорта или иных документов, удостоверяющих личность).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3.5. Публичные слушания ведет председательствующий, которого назначает организатор публичных слушаний (далее – председательствующий).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Публичные слушания начинаются в указанное в правовом акте о назначении публичных слушаний время с выступления председательствующего.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Председательствующий представляет участникам публичных слушаний информацию о проекте муниципального правового акта или вопросе (далее – проект), подлежащем рассмотрению на публичных слушаниях, его инициаторах и разработчиках, организаторе публичных слушаний, в том числе, председательствующем и секретаре, регламенте проведения публичных слушаний.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3.6. Председательствующий поддерживает порядок при проведении публичных слушаний, при необходимости объявляет перерыв.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 xml:space="preserve">В ходе публичных слушаний председательствующий предоставляет слово инициаторам публичных слушаний и разработчикам проекта, рассматриваемого на публичных слушаниях, для доклада, а также иным участникам публичных слушаний для выступления и обращения с вопросами </w:t>
      </w:r>
      <w:proofErr w:type="gramStart"/>
      <w:r w:rsidRPr="00475D17">
        <w:t>к</w:t>
      </w:r>
      <w:proofErr w:type="gramEnd"/>
      <w:r w:rsidRPr="00475D17">
        <w:t xml:space="preserve"> выступающим.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3.7.</w:t>
      </w:r>
      <w:r>
        <w:t xml:space="preserve"> </w:t>
      </w:r>
      <w:r w:rsidRPr="00475D17">
        <w:t xml:space="preserve">После выступлений инициаторов публичных слушаний и/или разработчиков проекта, других лиц участникам публичных слушаний предоставляется возможность обратиться с вопросами </w:t>
      </w:r>
      <w:proofErr w:type="gramStart"/>
      <w:r w:rsidRPr="00475D17">
        <w:t>к</w:t>
      </w:r>
      <w:proofErr w:type="gramEnd"/>
      <w:r w:rsidRPr="00475D17">
        <w:t xml:space="preserve"> выступающим.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По окончании выступлений участники публичных слушаний могут высказать свою позицию в прениях.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По истечении времени, отведенного председательствующим для выступлений в прениях, участники публичных слушаний, которым не было предоставлено слово, вправе представить свои рекомендации в письменном виде.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proofErr w:type="gramStart"/>
      <w:r w:rsidRPr="00475D17">
        <w:t>По истечении времени, отведенного председательствующим для выступлений в прениях, участники публичных слушаний, которым не было предоставлено слово, вправе представить свои</w:t>
      </w:r>
      <w:r>
        <w:t xml:space="preserve"> </w:t>
      </w:r>
      <w:r w:rsidRPr="00475D17">
        <w:t>замечания</w:t>
      </w:r>
      <w:r>
        <w:t xml:space="preserve"> </w:t>
      </w:r>
      <w:r w:rsidRPr="00475D17">
        <w:t>и предложения</w:t>
      </w:r>
      <w:r>
        <w:t xml:space="preserve"> </w:t>
      </w:r>
      <w:r w:rsidRPr="00475D17">
        <w:t>по проекту муниципального правового акта, рассматриваемого на публичных слушаниях, на бумажном носителе и/или в электронной форме</w:t>
      </w:r>
      <w:r>
        <w:t xml:space="preserve"> </w:t>
      </w:r>
      <w:r w:rsidRPr="00475D17">
        <w:t>посредством официального сайта, с использованием Единого портала с соблюдением требований, установленных подпунктом 3.3.3 настоящего Порядка.</w:t>
      </w:r>
      <w:proofErr w:type="gramEnd"/>
    </w:p>
    <w:p w:rsidR="00BE72E9" w:rsidRPr="00475D17" w:rsidRDefault="00BE72E9" w:rsidP="00BE72E9">
      <w:pPr>
        <w:autoSpaceDE w:val="0"/>
        <w:ind w:firstLine="709"/>
        <w:jc w:val="both"/>
      </w:pPr>
      <w:r w:rsidRPr="00475D17">
        <w:t>3.8.</w:t>
      </w:r>
      <w:r>
        <w:t xml:space="preserve"> </w:t>
      </w:r>
      <w:proofErr w:type="gramStart"/>
      <w:r w:rsidRPr="00475D17">
        <w:t xml:space="preserve">Во время проведения публичных слушаний секретарем ведется протокол, в который заносятся все замечания и предложения по проекту муниципального правового акта, поступившие в устной форме от участников публичных слушаний, заключения должностных лиц, специалистов организаций и других представителей общественности, </w:t>
      </w:r>
      <w:r w:rsidRPr="00475D17">
        <w:lastRenderedPageBreak/>
        <w:t>приглашаемых к участию в публичных слушаниях в качестве экспертов, а также принятые по итогам проведения публичных слушаний решения.</w:t>
      </w:r>
      <w:proofErr w:type="gramEnd"/>
    </w:p>
    <w:p w:rsidR="00BE72E9" w:rsidRPr="00475D17" w:rsidRDefault="00BE72E9" w:rsidP="00BE72E9">
      <w:pPr>
        <w:autoSpaceDE w:val="0"/>
        <w:ind w:firstLine="709"/>
        <w:jc w:val="both"/>
      </w:pPr>
      <w:r w:rsidRPr="00475D17">
        <w:t>Замечания и предложения по проекту муниципального правового акта, поступившие на бумажном носителе</w:t>
      </w:r>
      <w:r>
        <w:t xml:space="preserve"> </w:t>
      </w:r>
      <w:r w:rsidRPr="00475D17">
        <w:t>и в электронной форме, включаются в сводную таблицу замечаний и предложений, являющуюся приложением к протоколу.</w:t>
      </w:r>
    </w:p>
    <w:p w:rsidR="00BE72E9" w:rsidRPr="00475D17" w:rsidRDefault="00BE72E9" w:rsidP="00BE72E9">
      <w:pPr>
        <w:widowControl w:val="0"/>
        <w:autoSpaceDE w:val="0"/>
        <w:spacing w:before="240"/>
        <w:jc w:val="center"/>
        <w:rPr>
          <w:bCs/>
        </w:rPr>
      </w:pPr>
      <w:r w:rsidRPr="00475D17">
        <w:rPr>
          <w:bCs/>
        </w:rPr>
        <w:t>4. Подготовка и оформление сводной таблицы замечаний и предложений, протокола публичных слушаний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 xml:space="preserve">4.1. Уполномоченное должностное лицо организатора публичных слушаний не позднее 10 дней после окончания публичных слушаний: 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4.1.1. в целях устранения дублирования и исключения замечаний и предложений, противоречащих законодательству, осуществляет обработку замечаний и предложений по вынесенному на обсуждение проекту муниципального правового акта: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proofErr w:type="gramStart"/>
      <w:r w:rsidRPr="00475D17">
        <w:t>- поступивших в устной форме в ходе выступления на публичных слушаниях;</w:t>
      </w:r>
      <w:proofErr w:type="gramEnd"/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 xml:space="preserve">- </w:t>
      </w:r>
      <w:proofErr w:type="gramStart"/>
      <w:r w:rsidRPr="00475D17">
        <w:t>представленных</w:t>
      </w:r>
      <w:proofErr w:type="gramEnd"/>
      <w:r w:rsidRPr="00475D17">
        <w:t xml:space="preserve"> на бумажном носителе, посредством официального сайта и с использованием Единого портала;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4.1.2.</w:t>
      </w:r>
      <w:r>
        <w:t xml:space="preserve"> </w:t>
      </w:r>
      <w:r w:rsidRPr="00475D17">
        <w:t>готовит и подписывает сводную таблицу замечаний</w:t>
      </w:r>
      <w:r>
        <w:t xml:space="preserve"> </w:t>
      </w:r>
      <w:r w:rsidRPr="00475D17">
        <w:t>и предложений по проекту муниципального правового акта.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4.2.</w:t>
      </w:r>
      <w:r>
        <w:t xml:space="preserve"> </w:t>
      </w:r>
      <w:r w:rsidRPr="00475D17">
        <w:t>Протокол публичных слушаний (далее – протокол) подготавливается в окончательном виде и оформляется организатором публичных слушаний не позднее 10 дней после окончания публичных слушаний.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 xml:space="preserve">Протокол подписывается председательствующим и секретарем. </w:t>
      </w:r>
    </w:p>
    <w:p w:rsidR="00BE72E9" w:rsidRDefault="00BE72E9" w:rsidP="00BE72E9">
      <w:pPr>
        <w:widowControl w:val="0"/>
        <w:autoSpaceDE w:val="0"/>
        <w:ind w:firstLine="709"/>
        <w:jc w:val="both"/>
      </w:pPr>
      <w:r w:rsidRPr="00475D17">
        <w:t>4.3. В протоколе указываются:</w:t>
      </w:r>
    </w:p>
    <w:p w:rsidR="00BE72E9" w:rsidRDefault="00BE72E9" w:rsidP="00BE72E9">
      <w:pPr>
        <w:widowControl w:val="0"/>
        <w:autoSpaceDE w:val="0"/>
        <w:jc w:val="both"/>
      </w:pPr>
      <w:r>
        <w:tab/>
        <w:t xml:space="preserve">- </w:t>
      </w:r>
      <w:r w:rsidRPr="00475D17">
        <w:t>дата проведения публичных слушаний;</w:t>
      </w:r>
    </w:p>
    <w:p w:rsidR="00BE72E9" w:rsidRDefault="00BE72E9" w:rsidP="00BE72E9">
      <w:pPr>
        <w:widowControl w:val="0"/>
        <w:autoSpaceDE w:val="0"/>
        <w:jc w:val="both"/>
      </w:pPr>
      <w:r>
        <w:tab/>
        <w:t xml:space="preserve">- </w:t>
      </w:r>
      <w:r w:rsidRPr="00475D17">
        <w:t>дата оформления протокола;</w:t>
      </w:r>
    </w:p>
    <w:p w:rsidR="00BE72E9" w:rsidRDefault="00BE72E9" w:rsidP="00BE72E9">
      <w:pPr>
        <w:widowControl w:val="0"/>
        <w:autoSpaceDE w:val="0"/>
        <w:jc w:val="both"/>
      </w:pPr>
      <w:r>
        <w:tab/>
        <w:t xml:space="preserve">- </w:t>
      </w:r>
      <w:r w:rsidRPr="00475D17">
        <w:t>информация об организаторе публичных слушаний;</w:t>
      </w:r>
    </w:p>
    <w:p w:rsidR="00BE72E9" w:rsidRPr="00475D17" w:rsidRDefault="00BE72E9" w:rsidP="00BE72E9">
      <w:pPr>
        <w:widowControl w:val="0"/>
        <w:autoSpaceDE w:val="0"/>
        <w:jc w:val="both"/>
      </w:pPr>
      <w:r>
        <w:tab/>
        <w:t xml:space="preserve">- </w:t>
      </w:r>
      <w:r w:rsidRPr="00475D17">
        <w:t>реквизиты правового акта о назначении публичных слушаний, дата и источник его опубликования;</w:t>
      </w:r>
    </w:p>
    <w:p w:rsidR="00BE72E9" w:rsidRPr="00475D17" w:rsidRDefault="00BE72E9" w:rsidP="00BE72E9">
      <w:pPr>
        <w:pStyle w:val="af1"/>
        <w:ind w:left="360"/>
        <w:jc w:val="both"/>
      </w:pPr>
      <w:r>
        <w:tab/>
        <w:t xml:space="preserve">- </w:t>
      </w:r>
      <w:r w:rsidRPr="00475D17">
        <w:t>сведения о количестве участников публичных слушаний;</w:t>
      </w:r>
    </w:p>
    <w:p w:rsidR="00BE72E9" w:rsidRPr="00475D17" w:rsidRDefault="00BE72E9" w:rsidP="00BE72E9">
      <w:pPr>
        <w:pStyle w:val="af1"/>
        <w:ind w:left="360"/>
        <w:jc w:val="both"/>
      </w:pPr>
      <w:r>
        <w:tab/>
        <w:t xml:space="preserve">- </w:t>
      </w:r>
      <w:r w:rsidRPr="00475D17">
        <w:t>краткое содержание выступлений участников публичных слушаний, а также содержание поступивших вопросов и ответов на них;</w:t>
      </w:r>
    </w:p>
    <w:p w:rsidR="00BE72E9" w:rsidRPr="00475D17" w:rsidRDefault="00BE72E9" w:rsidP="00BE72E9">
      <w:pPr>
        <w:pStyle w:val="af1"/>
        <w:autoSpaceDE w:val="0"/>
        <w:autoSpaceDN w:val="0"/>
        <w:adjustRightInd w:val="0"/>
        <w:ind w:left="360"/>
        <w:jc w:val="both"/>
      </w:pPr>
      <w:r>
        <w:tab/>
        <w:t xml:space="preserve">- </w:t>
      </w:r>
      <w:r w:rsidRPr="00475D17">
        <w:t>замечания и предложения по вынесенному на обсуждение проекту муниципального правового акта, поступившие от участников публичных слушаний в устной</w:t>
      </w:r>
      <w:r>
        <w:t xml:space="preserve"> </w:t>
      </w:r>
      <w:r w:rsidRPr="00475D17">
        <w:t>форме в ходе выступлений на публичных слушаниях;</w:t>
      </w:r>
    </w:p>
    <w:p w:rsidR="00BE72E9" w:rsidRPr="00475D17" w:rsidRDefault="00BE72E9" w:rsidP="00BE72E9">
      <w:pPr>
        <w:pStyle w:val="af1"/>
        <w:ind w:left="360"/>
        <w:jc w:val="both"/>
      </w:pPr>
      <w:r>
        <w:tab/>
        <w:t xml:space="preserve">- </w:t>
      </w:r>
      <w:r w:rsidRPr="00475D17">
        <w:t>заключения должностных лиц, специалистов, организаций и других представителей общественности, приглашаемых к участию в публичных слушаниях в качестве экспертов;</w:t>
      </w:r>
    </w:p>
    <w:p w:rsidR="00BE72E9" w:rsidRPr="00475D17" w:rsidRDefault="00BE72E9" w:rsidP="00BE72E9">
      <w:pPr>
        <w:pStyle w:val="af1"/>
        <w:ind w:left="360"/>
        <w:jc w:val="both"/>
      </w:pPr>
      <w:r>
        <w:tab/>
        <w:t xml:space="preserve">- </w:t>
      </w:r>
      <w:r w:rsidRPr="00475D17">
        <w:t>результаты публичных слушаний, включая мотивированное обоснование принятых решений.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К протоколу прилагается перечень участников публичных слушаний,</w:t>
      </w:r>
      <w:r>
        <w:t xml:space="preserve"> </w:t>
      </w:r>
      <w:r w:rsidRPr="00475D17">
        <w:t>сводная таблица замечаний и предложений.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4.4.</w:t>
      </w:r>
      <w:r>
        <w:t xml:space="preserve"> </w:t>
      </w:r>
      <w:r w:rsidRPr="00475D17">
        <w:t>Участники публичных слушаний, внесшие замечания и предложения по проекту муниципального правового акта, рассмотренного на публичных слушаниях, имеют право получить выписку из протокола и/или сводной таблицы замечаний и предложений, содержащую внесенные этими участниками замечания и предложения (далее – выписка).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Выписка подготавливается, оформляется и выдается (направляется) такому участнику публичных слушаний в течение 30 дней с момента поступления организатору публичных слушаний соответствующего запроса.</w:t>
      </w:r>
    </w:p>
    <w:p w:rsidR="00BE72E9" w:rsidRPr="00475D17" w:rsidRDefault="00BE72E9" w:rsidP="00BE72E9">
      <w:pPr>
        <w:widowControl w:val="0"/>
        <w:autoSpaceDE w:val="0"/>
        <w:spacing w:before="240"/>
        <w:ind w:firstLine="709"/>
        <w:jc w:val="center"/>
        <w:rPr>
          <w:bCs/>
        </w:rPr>
      </w:pPr>
      <w:r w:rsidRPr="00475D17">
        <w:rPr>
          <w:bCs/>
        </w:rPr>
        <w:t>5. Заключение о результатах публичных слушаний</w:t>
      </w:r>
    </w:p>
    <w:p w:rsidR="00BE72E9" w:rsidRPr="00475D17" w:rsidRDefault="00BE72E9" w:rsidP="00BE72E9">
      <w:pPr>
        <w:ind w:firstLine="709"/>
        <w:jc w:val="both"/>
      </w:pPr>
      <w:r w:rsidRPr="00475D17">
        <w:lastRenderedPageBreak/>
        <w:t>5.1. По итогам проведения публичных слушаний и на основании протокола организатор публичных слушаний осуществляет подготовку заключения о результатах публичных слушаний.</w:t>
      </w:r>
    </w:p>
    <w:p w:rsidR="00BE72E9" w:rsidRDefault="00BE72E9" w:rsidP="00BE72E9">
      <w:pPr>
        <w:ind w:firstLine="709"/>
        <w:jc w:val="both"/>
      </w:pPr>
      <w:r w:rsidRPr="00475D17">
        <w:t>5.2. В заключении о результатах публичных слушаний, должны быть указаны:</w:t>
      </w:r>
    </w:p>
    <w:p w:rsidR="00BE72E9" w:rsidRDefault="00BE72E9" w:rsidP="00BE72E9">
      <w:pPr>
        <w:ind w:firstLine="709"/>
        <w:jc w:val="both"/>
      </w:pPr>
      <w:r>
        <w:t xml:space="preserve">- </w:t>
      </w:r>
      <w:r w:rsidRPr="00475D17">
        <w:t>дата оформления заключения о результатах публичных слушаний;</w:t>
      </w:r>
    </w:p>
    <w:p w:rsidR="00BE72E9" w:rsidRDefault="00BE72E9" w:rsidP="00BE72E9">
      <w:pPr>
        <w:ind w:firstLine="709"/>
        <w:jc w:val="both"/>
      </w:pPr>
      <w:r>
        <w:t xml:space="preserve">- </w:t>
      </w:r>
      <w:r w:rsidRPr="00475D17">
        <w:t>наименование проекта, рассмотренного на публичных слушаниях, сведения о количестве участников публичных слушаний, которые приняли участие в публичных слушаниях;</w:t>
      </w:r>
    </w:p>
    <w:p w:rsidR="00BE72E9" w:rsidRDefault="00BE72E9" w:rsidP="00BE72E9">
      <w:pPr>
        <w:ind w:firstLine="709"/>
        <w:jc w:val="both"/>
      </w:pPr>
      <w:r>
        <w:t xml:space="preserve">- </w:t>
      </w:r>
      <w:r w:rsidRPr="00475D17">
        <w:t>реквизиты протокола публичных слушаний, на основании которого подготовлено заключение о результатах публичных слушаний;</w:t>
      </w:r>
    </w:p>
    <w:p w:rsidR="00BE72E9" w:rsidRDefault="00BE72E9" w:rsidP="00BE72E9">
      <w:pPr>
        <w:ind w:firstLine="709"/>
        <w:jc w:val="both"/>
      </w:pPr>
      <w:r>
        <w:t xml:space="preserve">- </w:t>
      </w:r>
      <w:r w:rsidRPr="00475D17">
        <w:t>содержание внесенных предложений и замечаний участников публичных слушаний;</w:t>
      </w:r>
    </w:p>
    <w:p w:rsidR="00BE72E9" w:rsidRPr="00475D17" w:rsidRDefault="00BE72E9" w:rsidP="00BE72E9">
      <w:pPr>
        <w:ind w:firstLine="709"/>
        <w:jc w:val="both"/>
      </w:pPr>
      <w:r>
        <w:t xml:space="preserve">- </w:t>
      </w:r>
      <w:r w:rsidRPr="00475D17">
        <w:t>аргументированные рекомендации организатора публичных слушаний о целесообразности или нецелесообразности учета внесенных участниками публичных слушаний предложений и замечаний и выводы по результатам публичных слушаний.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 xml:space="preserve">5.3. </w:t>
      </w:r>
      <w:r w:rsidRPr="00475D17">
        <w:rPr>
          <w:bCs/>
        </w:rPr>
        <w:t>Заключение о результатах публичных слушаний</w:t>
      </w:r>
      <w:r w:rsidRPr="00475D17">
        <w:t xml:space="preserve"> подписывается председательствующим и секретарем. 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5.4.</w:t>
      </w:r>
      <w:r>
        <w:t xml:space="preserve"> </w:t>
      </w:r>
      <w:r w:rsidRPr="00475D17">
        <w:rPr>
          <w:bCs/>
        </w:rPr>
        <w:t>Заключение о результатах публичных слушаний</w:t>
      </w:r>
      <w:r w:rsidRPr="00475D17">
        <w:t xml:space="preserve"> в срок не позднее 10 дней со дня его подписания</w:t>
      </w:r>
      <w:r>
        <w:t xml:space="preserve"> </w:t>
      </w:r>
      <w:r w:rsidRPr="00475D17">
        <w:t>подлежит опубликованию организатором публичных слушаний в порядке, установленном для официального опубликования муниципальных правовых актов, а также размещается:</w:t>
      </w:r>
    </w:p>
    <w:p w:rsidR="00BE72E9" w:rsidRPr="00475D17" w:rsidRDefault="00BE72E9" w:rsidP="00BE72E9">
      <w:pPr>
        <w:autoSpaceDE w:val="0"/>
        <w:autoSpaceDN w:val="0"/>
        <w:adjustRightInd w:val="0"/>
        <w:ind w:firstLine="708"/>
        <w:jc w:val="both"/>
      </w:pPr>
      <w:r w:rsidRPr="00475D17">
        <w:t>- на бумажном носителе в местах, определенных в решении Совета депутатов</w:t>
      </w:r>
      <w:r w:rsidRPr="00930B4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 xml:space="preserve">(постановлении </w:t>
      </w:r>
      <w:r>
        <w:t xml:space="preserve">администрации </w:t>
      </w:r>
      <w:r w:rsidR="00B6646C">
        <w:rPr>
          <w:color w:val="000000" w:themeColor="text1"/>
        </w:rPr>
        <w:t xml:space="preserve">Новониколаевского сельсовета </w:t>
      </w:r>
      <w:proofErr w:type="spellStart"/>
      <w:r w:rsidR="00B6646C">
        <w:rPr>
          <w:color w:val="000000" w:themeColor="text1"/>
        </w:rPr>
        <w:t>Купинского</w:t>
      </w:r>
      <w:proofErr w:type="spellEnd"/>
      <w:r w:rsidR="00B6646C">
        <w:rPr>
          <w:color w:val="000000" w:themeColor="text1"/>
        </w:rPr>
        <w:t xml:space="preserve"> </w:t>
      </w:r>
      <w:r w:rsidRPr="00475D17">
        <w:t>района) о назначении публичных слушаний;</w:t>
      </w:r>
    </w:p>
    <w:p w:rsidR="00BE72E9" w:rsidRPr="00475D17" w:rsidRDefault="00BE72E9" w:rsidP="00BE72E9">
      <w:pPr>
        <w:widowControl w:val="0"/>
        <w:autoSpaceDE w:val="0"/>
        <w:ind w:firstLine="708"/>
        <w:jc w:val="both"/>
      </w:pPr>
      <w:r w:rsidRPr="00475D17">
        <w:t>- в электронном виде на официальном сайте;</w:t>
      </w:r>
    </w:p>
    <w:p w:rsidR="00BE72E9" w:rsidRPr="00475D17" w:rsidRDefault="00BE72E9" w:rsidP="00BE72E9">
      <w:pPr>
        <w:widowControl w:val="0"/>
        <w:autoSpaceDE w:val="0"/>
        <w:ind w:firstLine="708"/>
        <w:jc w:val="both"/>
      </w:pPr>
      <w:r w:rsidRPr="00475D17">
        <w:t>-</w:t>
      </w:r>
      <w:r>
        <w:t xml:space="preserve"> </w:t>
      </w:r>
      <w:r w:rsidRPr="00475D17">
        <w:t>в соответствующем разделе платформы обратной связи Единого портала</w:t>
      </w:r>
      <w:r>
        <w:t xml:space="preserve"> </w:t>
      </w:r>
      <w:r w:rsidRPr="00475D17">
        <w:t>(в случае его использования).</w:t>
      </w:r>
    </w:p>
    <w:p w:rsidR="00BE72E9" w:rsidRPr="00475D17" w:rsidRDefault="00BE72E9" w:rsidP="00BE72E9">
      <w:pPr>
        <w:widowControl w:val="0"/>
        <w:autoSpaceDE w:val="0"/>
        <w:ind w:firstLine="709"/>
        <w:jc w:val="both"/>
      </w:pPr>
      <w:r w:rsidRPr="00475D17">
        <w:t>5.5.</w:t>
      </w:r>
      <w:r>
        <w:t xml:space="preserve"> </w:t>
      </w:r>
      <w:r w:rsidRPr="00475D17">
        <w:t xml:space="preserve">Организатор публичных слушаний направляет материалы публичных слушаний (заключение о результатах публичных слушаний, протокол) в орган местного самоуправления </w:t>
      </w:r>
      <w:r>
        <w:rPr>
          <w:color w:val="000000" w:themeColor="text1"/>
        </w:rPr>
        <w:t xml:space="preserve">Новониколаевского сельсовета </w:t>
      </w:r>
      <w:proofErr w:type="spellStart"/>
      <w:r>
        <w:rPr>
          <w:color w:val="000000" w:themeColor="text1"/>
        </w:rPr>
        <w:t>Купинского</w:t>
      </w:r>
      <w:proofErr w:type="spellEnd"/>
      <w:r>
        <w:rPr>
          <w:color w:val="000000" w:themeColor="text1"/>
        </w:rPr>
        <w:t xml:space="preserve"> района </w:t>
      </w:r>
      <w:r w:rsidRPr="00475D17">
        <w:t>Новосибирской области, принявшему правовой акт о назначении и проведении публичных слушаний - уполномоченному на принятие решения по проекту муниципального правового акта, рассмотренному на публичных слушаниях.</w:t>
      </w:r>
    </w:p>
    <w:p w:rsidR="00BE72E9" w:rsidRPr="00475D17" w:rsidRDefault="00BE72E9" w:rsidP="00BE72E9">
      <w:pPr>
        <w:autoSpaceDE w:val="0"/>
        <w:autoSpaceDN w:val="0"/>
        <w:adjustRightInd w:val="0"/>
        <w:jc w:val="center"/>
        <w:rPr>
          <w:b/>
          <w:bCs/>
        </w:rPr>
      </w:pPr>
    </w:p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P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C438C0" w:rsidRDefault="00C438C0" w:rsidP="002A1A71"/>
    <w:p w:rsidR="004C249F" w:rsidRDefault="004C249F" w:rsidP="002A1A71"/>
    <w:sectPr w:rsidR="004C249F" w:rsidSect="003311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7EDA" w:rsidRDefault="00837EDA" w:rsidP="004316C9">
      <w:r>
        <w:separator/>
      </w:r>
    </w:p>
  </w:endnote>
  <w:endnote w:type="continuationSeparator" w:id="1">
    <w:p w:rsidR="00837EDA" w:rsidRDefault="00837EDA" w:rsidP="004316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7EDA" w:rsidRDefault="00837EDA" w:rsidP="004316C9">
      <w:r>
        <w:separator/>
      </w:r>
    </w:p>
  </w:footnote>
  <w:footnote w:type="continuationSeparator" w:id="1">
    <w:p w:rsidR="00837EDA" w:rsidRDefault="00837EDA" w:rsidP="004316C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B72A3"/>
    <w:multiLevelType w:val="hybridMultilevel"/>
    <w:tmpl w:val="44086C46"/>
    <w:lvl w:ilvl="0" w:tplc="44223CD8">
      <w:start w:val="1"/>
      <w:numFmt w:val="decimal"/>
      <w:lvlText w:val="%1."/>
      <w:lvlJc w:val="left"/>
    </w:lvl>
    <w:lvl w:ilvl="1" w:tplc="B6904F2A">
      <w:start w:val="1"/>
      <w:numFmt w:val="lowerLetter"/>
      <w:lvlText w:val="%2."/>
      <w:lvlJc w:val="left"/>
      <w:pPr>
        <w:ind w:left="1440" w:hanging="360"/>
      </w:pPr>
    </w:lvl>
    <w:lvl w:ilvl="2" w:tplc="65EA2E66">
      <w:start w:val="1"/>
      <w:numFmt w:val="lowerRoman"/>
      <w:lvlText w:val="%3."/>
      <w:lvlJc w:val="right"/>
      <w:pPr>
        <w:ind w:left="2160" w:hanging="180"/>
      </w:pPr>
    </w:lvl>
    <w:lvl w:ilvl="3" w:tplc="5DAE5FC6">
      <w:start w:val="1"/>
      <w:numFmt w:val="decimal"/>
      <w:lvlText w:val="%4."/>
      <w:lvlJc w:val="left"/>
      <w:pPr>
        <w:ind w:left="2880" w:hanging="360"/>
      </w:pPr>
    </w:lvl>
    <w:lvl w:ilvl="4" w:tplc="B252A6FA">
      <w:start w:val="1"/>
      <w:numFmt w:val="lowerLetter"/>
      <w:lvlText w:val="%5."/>
      <w:lvlJc w:val="left"/>
      <w:pPr>
        <w:ind w:left="3600" w:hanging="360"/>
      </w:pPr>
    </w:lvl>
    <w:lvl w:ilvl="5" w:tplc="5352CA6C">
      <w:start w:val="1"/>
      <w:numFmt w:val="lowerRoman"/>
      <w:lvlText w:val="%6."/>
      <w:lvlJc w:val="right"/>
      <w:pPr>
        <w:ind w:left="4320" w:hanging="180"/>
      </w:pPr>
    </w:lvl>
    <w:lvl w:ilvl="6" w:tplc="3E5CB436">
      <w:start w:val="1"/>
      <w:numFmt w:val="decimal"/>
      <w:lvlText w:val="%7."/>
      <w:lvlJc w:val="left"/>
      <w:pPr>
        <w:ind w:left="5040" w:hanging="360"/>
      </w:pPr>
    </w:lvl>
    <w:lvl w:ilvl="7" w:tplc="09DC8C7E">
      <w:start w:val="1"/>
      <w:numFmt w:val="lowerLetter"/>
      <w:lvlText w:val="%8."/>
      <w:lvlJc w:val="left"/>
      <w:pPr>
        <w:ind w:left="5760" w:hanging="360"/>
      </w:pPr>
    </w:lvl>
    <w:lvl w:ilvl="8" w:tplc="52ACFF02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A16BC"/>
    <w:multiLevelType w:val="hybridMultilevel"/>
    <w:tmpl w:val="62E45888"/>
    <w:lvl w:ilvl="0" w:tplc="5774881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441474D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FE7909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2A03C1"/>
    <w:multiLevelType w:val="multilevel"/>
    <w:tmpl w:val="478C3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D53270D"/>
    <w:multiLevelType w:val="hybridMultilevel"/>
    <w:tmpl w:val="30AA6DE4"/>
    <w:lvl w:ilvl="0" w:tplc="0D26D5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1D7D019D"/>
    <w:multiLevelType w:val="multilevel"/>
    <w:tmpl w:val="767E3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47A2092"/>
    <w:multiLevelType w:val="hybridMultilevel"/>
    <w:tmpl w:val="B85654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DD63C8"/>
    <w:multiLevelType w:val="hybridMultilevel"/>
    <w:tmpl w:val="793A3FC6"/>
    <w:lvl w:ilvl="0" w:tplc="1FA21524">
      <w:start w:val="1"/>
      <w:numFmt w:val="decimal"/>
      <w:lvlText w:val="%1."/>
      <w:lvlJc w:val="left"/>
    </w:lvl>
    <w:lvl w:ilvl="1" w:tplc="4BD0EE00">
      <w:start w:val="1"/>
      <w:numFmt w:val="lowerLetter"/>
      <w:lvlText w:val="%2."/>
      <w:lvlJc w:val="left"/>
      <w:pPr>
        <w:ind w:left="1440" w:hanging="360"/>
      </w:pPr>
    </w:lvl>
    <w:lvl w:ilvl="2" w:tplc="34C4AC00">
      <w:start w:val="1"/>
      <w:numFmt w:val="lowerRoman"/>
      <w:lvlText w:val="%3."/>
      <w:lvlJc w:val="right"/>
      <w:pPr>
        <w:ind w:left="2160" w:hanging="180"/>
      </w:pPr>
    </w:lvl>
    <w:lvl w:ilvl="3" w:tplc="FFAE567C">
      <w:start w:val="1"/>
      <w:numFmt w:val="decimal"/>
      <w:lvlText w:val="%4."/>
      <w:lvlJc w:val="left"/>
      <w:pPr>
        <w:ind w:left="2880" w:hanging="360"/>
      </w:pPr>
    </w:lvl>
    <w:lvl w:ilvl="4" w:tplc="666EE586">
      <w:start w:val="1"/>
      <w:numFmt w:val="lowerLetter"/>
      <w:lvlText w:val="%5."/>
      <w:lvlJc w:val="left"/>
      <w:pPr>
        <w:ind w:left="3600" w:hanging="360"/>
      </w:pPr>
    </w:lvl>
    <w:lvl w:ilvl="5" w:tplc="D2EE6E0E">
      <w:start w:val="1"/>
      <w:numFmt w:val="lowerRoman"/>
      <w:lvlText w:val="%6."/>
      <w:lvlJc w:val="right"/>
      <w:pPr>
        <w:ind w:left="4320" w:hanging="180"/>
      </w:pPr>
    </w:lvl>
    <w:lvl w:ilvl="6" w:tplc="9AE24476">
      <w:start w:val="1"/>
      <w:numFmt w:val="decimal"/>
      <w:lvlText w:val="%7."/>
      <w:lvlJc w:val="left"/>
      <w:pPr>
        <w:ind w:left="5040" w:hanging="360"/>
      </w:pPr>
    </w:lvl>
    <w:lvl w:ilvl="7" w:tplc="B73E599C">
      <w:start w:val="1"/>
      <w:numFmt w:val="lowerLetter"/>
      <w:lvlText w:val="%8."/>
      <w:lvlJc w:val="left"/>
      <w:pPr>
        <w:ind w:left="5760" w:hanging="360"/>
      </w:pPr>
    </w:lvl>
    <w:lvl w:ilvl="8" w:tplc="1D02216E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7170F8"/>
    <w:multiLevelType w:val="hybridMultilevel"/>
    <w:tmpl w:val="794A92F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9E786C"/>
    <w:multiLevelType w:val="hybridMultilevel"/>
    <w:tmpl w:val="BD620B86"/>
    <w:lvl w:ilvl="0" w:tplc="A394EEE2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8FA0B3F"/>
    <w:multiLevelType w:val="hybridMultilevel"/>
    <w:tmpl w:val="16563FB4"/>
    <w:lvl w:ilvl="0" w:tplc="2AF086B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B8C1704"/>
    <w:multiLevelType w:val="hybridMultilevel"/>
    <w:tmpl w:val="3262518E"/>
    <w:lvl w:ilvl="0" w:tplc="4D809540">
      <w:start w:val="1"/>
      <w:numFmt w:val="decimal"/>
      <w:lvlText w:val="%1."/>
      <w:lvlJc w:val="left"/>
    </w:lvl>
    <w:lvl w:ilvl="1" w:tplc="55B438A2">
      <w:start w:val="1"/>
      <w:numFmt w:val="lowerLetter"/>
      <w:lvlText w:val="%2."/>
      <w:lvlJc w:val="left"/>
      <w:pPr>
        <w:ind w:left="1440" w:hanging="360"/>
      </w:pPr>
    </w:lvl>
    <w:lvl w:ilvl="2" w:tplc="0644C208">
      <w:start w:val="1"/>
      <w:numFmt w:val="lowerRoman"/>
      <w:lvlText w:val="%3."/>
      <w:lvlJc w:val="right"/>
      <w:pPr>
        <w:ind w:left="2160" w:hanging="180"/>
      </w:pPr>
    </w:lvl>
    <w:lvl w:ilvl="3" w:tplc="2ECCD434">
      <w:start w:val="1"/>
      <w:numFmt w:val="decimal"/>
      <w:lvlText w:val="%4."/>
      <w:lvlJc w:val="left"/>
      <w:pPr>
        <w:ind w:left="2880" w:hanging="360"/>
      </w:pPr>
    </w:lvl>
    <w:lvl w:ilvl="4" w:tplc="7908C556">
      <w:start w:val="1"/>
      <w:numFmt w:val="lowerLetter"/>
      <w:lvlText w:val="%5."/>
      <w:lvlJc w:val="left"/>
      <w:pPr>
        <w:ind w:left="3600" w:hanging="360"/>
      </w:pPr>
    </w:lvl>
    <w:lvl w:ilvl="5" w:tplc="238C3476">
      <w:start w:val="1"/>
      <w:numFmt w:val="lowerRoman"/>
      <w:lvlText w:val="%6."/>
      <w:lvlJc w:val="right"/>
      <w:pPr>
        <w:ind w:left="4320" w:hanging="180"/>
      </w:pPr>
    </w:lvl>
    <w:lvl w:ilvl="6" w:tplc="19901750">
      <w:start w:val="1"/>
      <w:numFmt w:val="decimal"/>
      <w:lvlText w:val="%7."/>
      <w:lvlJc w:val="left"/>
      <w:pPr>
        <w:ind w:left="5040" w:hanging="360"/>
      </w:pPr>
    </w:lvl>
    <w:lvl w:ilvl="7" w:tplc="D9EE051C">
      <w:start w:val="1"/>
      <w:numFmt w:val="lowerLetter"/>
      <w:lvlText w:val="%8."/>
      <w:lvlJc w:val="left"/>
      <w:pPr>
        <w:ind w:left="5760" w:hanging="360"/>
      </w:pPr>
    </w:lvl>
    <w:lvl w:ilvl="8" w:tplc="7C12601C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F8609C"/>
    <w:multiLevelType w:val="multilevel"/>
    <w:tmpl w:val="6084FFF2"/>
    <w:lvl w:ilvl="0">
      <w:start w:val="1"/>
      <w:numFmt w:val="decimal"/>
      <w:lvlText w:val="%1."/>
      <w:lvlJc w:val="left"/>
      <w:pPr>
        <w:ind w:left="-3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55" w:hanging="2160"/>
      </w:pPr>
      <w:rPr>
        <w:rFonts w:hint="default"/>
      </w:rPr>
    </w:lvl>
  </w:abstractNum>
  <w:abstractNum w:abstractNumId="15">
    <w:nsid w:val="454C2D69"/>
    <w:multiLevelType w:val="hybridMultilevel"/>
    <w:tmpl w:val="3970C7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3842E78"/>
    <w:multiLevelType w:val="multilevel"/>
    <w:tmpl w:val="C37AD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7ED5FAD"/>
    <w:multiLevelType w:val="hybridMultilevel"/>
    <w:tmpl w:val="5AAAC6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CA7EDD"/>
    <w:multiLevelType w:val="multilevel"/>
    <w:tmpl w:val="629C6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CF738A1"/>
    <w:multiLevelType w:val="multilevel"/>
    <w:tmpl w:val="74DA2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DDA4992"/>
    <w:multiLevelType w:val="multilevel"/>
    <w:tmpl w:val="5D307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E7D34DF"/>
    <w:multiLevelType w:val="hybridMultilevel"/>
    <w:tmpl w:val="3696873A"/>
    <w:lvl w:ilvl="0" w:tplc="B2CEF55A">
      <w:start w:val="1"/>
      <w:numFmt w:val="decimal"/>
      <w:lvlText w:val="%1."/>
      <w:lvlJc w:val="left"/>
      <w:pPr>
        <w:ind w:left="1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5" w:hanging="360"/>
      </w:pPr>
    </w:lvl>
    <w:lvl w:ilvl="2" w:tplc="0419001B" w:tentative="1">
      <w:start w:val="1"/>
      <w:numFmt w:val="lowerRoman"/>
      <w:lvlText w:val="%3."/>
      <w:lvlJc w:val="right"/>
      <w:pPr>
        <w:ind w:left="1575" w:hanging="180"/>
      </w:pPr>
    </w:lvl>
    <w:lvl w:ilvl="3" w:tplc="0419000F" w:tentative="1">
      <w:start w:val="1"/>
      <w:numFmt w:val="decimal"/>
      <w:lvlText w:val="%4."/>
      <w:lvlJc w:val="left"/>
      <w:pPr>
        <w:ind w:left="2295" w:hanging="360"/>
      </w:pPr>
    </w:lvl>
    <w:lvl w:ilvl="4" w:tplc="04190019" w:tentative="1">
      <w:start w:val="1"/>
      <w:numFmt w:val="lowerLetter"/>
      <w:lvlText w:val="%5."/>
      <w:lvlJc w:val="left"/>
      <w:pPr>
        <w:ind w:left="3015" w:hanging="360"/>
      </w:pPr>
    </w:lvl>
    <w:lvl w:ilvl="5" w:tplc="0419001B" w:tentative="1">
      <w:start w:val="1"/>
      <w:numFmt w:val="lowerRoman"/>
      <w:lvlText w:val="%6."/>
      <w:lvlJc w:val="right"/>
      <w:pPr>
        <w:ind w:left="3735" w:hanging="180"/>
      </w:pPr>
    </w:lvl>
    <w:lvl w:ilvl="6" w:tplc="0419000F" w:tentative="1">
      <w:start w:val="1"/>
      <w:numFmt w:val="decimal"/>
      <w:lvlText w:val="%7."/>
      <w:lvlJc w:val="left"/>
      <w:pPr>
        <w:ind w:left="4455" w:hanging="360"/>
      </w:pPr>
    </w:lvl>
    <w:lvl w:ilvl="7" w:tplc="04190019" w:tentative="1">
      <w:start w:val="1"/>
      <w:numFmt w:val="lowerLetter"/>
      <w:lvlText w:val="%8."/>
      <w:lvlJc w:val="left"/>
      <w:pPr>
        <w:ind w:left="5175" w:hanging="360"/>
      </w:pPr>
    </w:lvl>
    <w:lvl w:ilvl="8" w:tplc="0419001B" w:tentative="1">
      <w:start w:val="1"/>
      <w:numFmt w:val="lowerRoman"/>
      <w:lvlText w:val="%9."/>
      <w:lvlJc w:val="right"/>
      <w:pPr>
        <w:ind w:left="5895" w:hanging="180"/>
      </w:pPr>
    </w:lvl>
  </w:abstractNum>
  <w:abstractNum w:abstractNumId="23">
    <w:nsid w:val="5F313805"/>
    <w:multiLevelType w:val="hybridMultilevel"/>
    <w:tmpl w:val="50F0A01E"/>
    <w:lvl w:ilvl="0" w:tplc="1C2E7B0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4">
    <w:nsid w:val="5FC24EA1"/>
    <w:multiLevelType w:val="hybridMultilevel"/>
    <w:tmpl w:val="600C3FCE"/>
    <w:lvl w:ilvl="0" w:tplc="46466E8C">
      <w:start w:val="1"/>
      <w:numFmt w:val="decimal"/>
      <w:lvlText w:val="%1."/>
      <w:lvlJc w:val="left"/>
      <w:pPr>
        <w:ind w:left="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80" w:hanging="360"/>
      </w:pPr>
    </w:lvl>
    <w:lvl w:ilvl="2" w:tplc="0419001B" w:tentative="1">
      <w:start w:val="1"/>
      <w:numFmt w:val="lowerRoman"/>
      <w:lvlText w:val="%3."/>
      <w:lvlJc w:val="right"/>
      <w:pPr>
        <w:ind w:left="1500" w:hanging="180"/>
      </w:pPr>
    </w:lvl>
    <w:lvl w:ilvl="3" w:tplc="0419000F" w:tentative="1">
      <w:start w:val="1"/>
      <w:numFmt w:val="decimal"/>
      <w:lvlText w:val="%4."/>
      <w:lvlJc w:val="left"/>
      <w:pPr>
        <w:ind w:left="2220" w:hanging="360"/>
      </w:pPr>
    </w:lvl>
    <w:lvl w:ilvl="4" w:tplc="04190019" w:tentative="1">
      <w:start w:val="1"/>
      <w:numFmt w:val="lowerLetter"/>
      <w:lvlText w:val="%5."/>
      <w:lvlJc w:val="left"/>
      <w:pPr>
        <w:ind w:left="2940" w:hanging="360"/>
      </w:pPr>
    </w:lvl>
    <w:lvl w:ilvl="5" w:tplc="0419001B" w:tentative="1">
      <w:start w:val="1"/>
      <w:numFmt w:val="lowerRoman"/>
      <w:lvlText w:val="%6."/>
      <w:lvlJc w:val="right"/>
      <w:pPr>
        <w:ind w:left="3660" w:hanging="180"/>
      </w:pPr>
    </w:lvl>
    <w:lvl w:ilvl="6" w:tplc="0419000F" w:tentative="1">
      <w:start w:val="1"/>
      <w:numFmt w:val="decimal"/>
      <w:lvlText w:val="%7."/>
      <w:lvlJc w:val="left"/>
      <w:pPr>
        <w:ind w:left="4380" w:hanging="360"/>
      </w:pPr>
    </w:lvl>
    <w:lvl w:ilvl="7" w:tplc="04190019" w:tentative="1">
      <w:start w:val="1"/>
      <w:numFmt w:val="lowerLetter"/>
      <w:lvlText w:val="%8."/>
      <w:lvlJc w:val="left"/>
      <w:pPr>
        <w:ind w:left="5100" w:hanging="360"/>
      </w:pPr>
    </w:lvl>
    <w:lvl w:ilvl="8" w:tplc="0419001B" w:tentative="1">
      <w:start w:val="1"/>
      <w:numFmt w:val="lowerRoman"/>
      <w:lvlText w:val="%9."/>
      <w:lvlJc w:val="right"/>
      <w:pPr>
        <w:ind w:left="5820" w:hanging="180"/>
      </w:pPr>
    </w:lvl>
  </w:abstractNum>
  <w:abstractNum w:abstractNumId="25">
    <w:nsid w:val="62DA19FD"/>
    <w:multiLevelType w:val="multilevel"/>
    <w:tmpl w:val="5E8C8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D483AAA"/>
    <w:multiLevelType w:val="hybridMultilevel"/>
    <w:tmpl w:val="19F41112"/>
    <w:lvl w:ilvl="0" w:tplc="D48472C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145260A"/>
    <w:multiLevelType w:val="multilevel"/>
    <w:tmpl w:val="FDD6BA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3CE786A"/>
    <w:multiLevelType w:val="multilevel"/>
    <w:tmpl w:val="ACEC8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AF15050"/>
    <w:multiLevelType w:val="hybridMultilevel"/>
    <w:tmpl w:val="CD303F12"/>
    <w:lvl w:ilvl="0" w:tplc="A97C7BD2">
      <w:start w:val="2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num w:numId="1">
    <w:abstractNumId w:val="6"/>
  </w:num>
  <w:num w:numId="2">
    <w:abstractNumId w:val="20"/>
  </w:num>
  <w:num w:numId="3">
    <w:abstractNumId w:val="28"/>
  </w:num>
  <w:num w:numId="4">
    <w:abstractNumId w:val="25"/>
  </w:num>
  <w:num w:numId="5">
    <w:abstractNumId w:val="21"/>
  </w:num>
  <w:num w:numId="6">
    <w:abstractNumId w:val="4"/>
    <w:lvlOverride w:ilvl="0">
      <w:lvl w:ilvl="0">
        <w:numFmt w:val="decimal"/>
        <w:lvlText w:val="%1."/>
        <w:lvlJc w:val="left"/>
      </w:lvl>
    </w:lvlOverride>
  </w:num>
  <w:num w:numId="7">
    <w:abstractNumId w:val="18"/>
  </w:num>
  <w:num w:numId="8">
    <w:abstractNumId w:val="17"/>
  </w:num>
  <w:num w:numId="9">
    <w:abstractNumId w:val="19"/>
  </w:num>
  <w:num w:numId="10">
    <w:abstractNumId w:val="27"/>
  </w:num>
  <w:num w:numId="11">
    <w:abstractNumId w:val="7"/>
  </w:num>
  <w:num w:numId="12">
    <w:abstractNumId w:val="2"/>
  </w:num>
  <w:num w:numId="13">
    <w:abstractNumId w:val="3"/>
  </w:num>
  <w:num w:numId="1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23"/>
  </w:num>
  <w:num w:numId="18">
    <w:abstractNumId w:val="24"/>
  </w:num>
  <w:num w:numId="19">
    <w:abstractNumId w:val="22"/>
  </w:num>
  <w:num w:numId="20">
    <w:abstractNumId w:val="5"/>
  </w:num>
  <w:num w:numId="21">
    <w:abstractNumId w:val="14"/>
  </w:num>
  <w:num w:numId="22">
    <w:abstractNumId w:val="1"/>
  </w:num>
  <w:num w:numId="23">
    <w:abstractNumId w:val="12"/>
  </w:num>
  <w:num w:numId="24">
    <w:abstractNumId w:val="16"/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</w:num>
  <w:num w:numId="27">
    <w:abstractNumId w:val="8"/>
  </w:num>
  <w:num w:numId="28">
    <w:abstractNumId w:val="13"/>
  </w:num>
  <w:num w:numId="29">
    <w:abstractNumId w:val="0"/>
  </w:num>
  <w:num w:numId="30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41D77"/>
    <w:rsid w:val="000143E9"/>
    <w:rsid w:val="00014405"/>
    <w:rsid w:val="00014603"/>
    <w:rsid w:val="00024ABA"/>
    <w:rsid w:val="000304DE"/>
    <w:rsid w:val="000348C2"/>
    <w:rsid w:val="000366E8"/>
    <w:rsid w:val="00046986"/>
    <w:rsid w:val="000471A0"/>
    <w:rsid w:val="00054B49"/>
    <w:rsid w:val="000559B4"/>
    <w:rsid w:val="00060D24"/>
    <w:rsid w:val="0006311C"/>
    <w:rsid w:val="000848F8"/>
    <w:rsid w:val="000861E3"/>
    <w:rsid w:val="0008685F"/>
    <w:rsid w:val="000A2E1C"/>
    <w:rsid w:val="000B0240"/>
    <w:rsid w:val="000B3801"/>
    <w:rsid w:val="000C2D03"/>
    <w:rsid w:val="000E4E1F"/>
    <w:rsid w:val="000E6C14"/>
    <w:rsid w:val="000F3771"/>
    <w:rsid w:val="000F4433"/>
    <w:rsid w:val="00100B61"/>
    <w:rsid w:val="001039FD"/>
    <w:rsid w:val="00104C97"/>
    <w:rsid w:val="00135C4C"/>
    <w:rsid w:val="00154EAE"/>
    <w:rsid w:val="00164B3A"/>
    <w:rsid w:val="00177D72"/>
    <w:rsid w:val="001858A0"/>
    <w:rsid w:val="00185B51"/>
    <w:rsid w:val="00185D0F"/>
    <w:rsid w:val="001926EA"/>
    <w:rsid w:val="001941A5"/>
    <w:rsid w:val="0019763A"/>
    <w:rsid w:val="001A2302"/>
    <w:rsid w:val="001B3E15"/>
    <w:rsid w:val="001C1582"/>
    <w:rsid w:val="001E0B27"/>
    <w:rsid w:val="001E69B5"/>
    <w:rsid w:val="001E756D"/>
    <w:rsid w:val="001F1A60"/>
    <w:rsid w:val="00201537"/>
    <w:rsid w:val="002042A1"/>
    <w:rsid w:val="00204790"/>
    <w:rsid w:val="002077B2"/>
    <w:rsid w:val="00216193"/>
    <w:rsid w:val="0022459A"/>
    <w:rsid w:val="002258FC"/>
    <w:rsid w:val="0023409B"/>
    <w:rsid w:val="00234D76"/>
    <w:rsid w:val="00247625"/>
    <w:rsid w:val="00254487"/>
    <w:rsid w:val="00262CCE"/>
    <w:rsid w:val="0028134A"/>
    <w:rsid w:val="00281BC7"/>
    <w:rsid w:val="0028486B"/>
    <w:rsid w:val="00290D09"/>
    <w:rsid w:val="00290EF5"/>
    <w:rsid w:val="00293946"/>
    <w:rsid w:val="00297BCC"/>
    <w:rsid w:val="002A1A71"/>
    <w:rsid w:val="002A409B"/>
    <w:rsid w:val="002B0D1B"/>
    <w:rsid w:val="002C6632"/>
    <w:rsid w:val="002C68BE"/>
    <w:rsid w:val="002C6F37"/>
    <w:rsid w:val="002E088A"/>
    <w:rsid w:val="002E2777"/>
    <w:rsid w:val="002E6FB5"/>
    <w:rsid w:val="002F69D2"/>
    <w:rsid w:val="002F7977"/>
    <w:rsid w:val="00310F9E"/>
    <w:rsid w:val="0031322D"/>
    <w:rsid w:val="00316CC9"/>
    <w:rsid w:val="003311CC"/>
    <w:rsid w:val="00341FEF"/>
    <w:rsid w:val="0034533C"/>
    <w:rsid w:val="00351453"/>
    <w:rsid w:val="00355CB7"/>
    <w:rsid w:val="00355E3E"/>
    <w:rsid w:val="00360977"/>
    <w:rsid w:val="003653F7"/>
    <w:rsid w:val="00374237"/>
    <w:rsid w:val="003861E8"/>
    <w:rsid w:val="003A1E70"/>
    <w:rsid w:val="003B10B7"/>
    <w:rsid w:val="003B54D0"/>
    <w:rsid w:val="003B6520"/>
    <w:rsid w:val="003C0B79"/>
    <w:rsid w:val="003C54ED"/>
    <w:rsid w:val="003D0306"/>
    <w:rsid w:val="003D7BA0"/>
    <w:rsid w:val="003F0004"/>
    <w:rsid w:val="003F68A1"/>
    <w:rsid w:val="00400A0F"/>
    <w:rsid w:val="00403BEE"/>
    <w:rsid w:val="00412161"/>
    <w:rsid w:val="0042168A"/>
    <w:rsid w:val="004237A2"/>
    <w:rsid w:val="0042529F"/>
    <w:rsid w:val="004316C9"/>
    <w:rsid w:val="00441E27"/>
    <w:rsid w:val="00455614"/>
    <w:rsid w:val="00464D70"/>
    <w:rsid w:val="00470C6A"/>
    <w:rsid w:val="00473B7E"/>
    <w:rsid w:val="0047505D"/>
    <w:rsid w:val="004752B2"/>
    <w:rsid w:val="00483C9A"/>
    <w:rsid w:val="004A2708"/>
    <w:rsid w:val="004B29DD"/>
    <w:rsid w:val="004B4ACD"/>
    <w:rsid w:val="004B556E"/>
    <w:rsid w:val="004B6B77"/>
    <w:rsid w:val="004C249F"/>
    <w:rsid w:val="004D2C6B"/>
    <w:rsid w:val="004D346A"/>
    <w:rsid w:val="004D46D2"/>
    <w:rsid w:val="004D6308"/>
    <w:rsid w:val="004E07FB"/>
    <w:rsid w:val="004E2DED"/>
    <w:rsid w:val="004E4AB7"/>
    <w:rsid w:val="004F30EB"/>
    <w:rsid w:val="0050203F"/>
    <w:rsid w:val="00502D10"/>
    <w:rsid w:val="00510F69"/>
    <w:rsid w:val="00512E1B"/>
    <w:rsid w:val="00513C08"/>
    <w:rsid w:val="0051497D"/>
    <w:rsid w:val="00515D35"/>
    <w:rsid w:val="00516B20"/>
    <w:rsid w:val="00534A1B"/>
    <w:rsid w:val="0054075E"/>
    <w:rsid w:val="00543E98"/>
    <w:rsid w:val="005469A8"/>
    <w:rsid w:val="00551699"/>
    <w:rsid w:val="005573D9"/>
    <w:rsid w:val="00561637"/>
    <w:rsid w:val="00563A26"/>
    <w:rsid w:val="0058570A"/>
    <w:rsid w:val="0058706F"/>
    <w:rsid w:val="005B3893"/>
    <w:rsid w:val="005C257E"/>
    <w:rsid w:val="005C2A4C"/>
    <w:rsid w:val="005C3A22"/>
    <w:rsid w:val="005C78B7"/>
    <w:rsid w:val="005D2BF2"/>
    <w:rsid w:val="005D6C6F"/>
    <w:rsid w:val="005F2618"/>
    <w:rsid w:val="005F392A"/>
    <w:rsid w:val="006023BA"/>
    <w:rsid w:val="006045F6"/>
    <w:rsid w:val="00612FEB"/>
    <w:rsid w:val="0061322A"/>
    <w:rsid w:val="006360F3"/>
    <w:rsid w:val="00644C5C"/>
    <w:rsid w:val="006476A8"/>
    <w:rsid w:val="0065164C"/>
    <w:rsid w:val="006553F4"/>
    <w:rsid w:val="00657984"/>
    <w:rsid w:val="00657FDD"/>
    <w:rsid w:val="006705A7"/>
    <w:rsid w:val="00670771"/>
    <w:rsid w:val="00674EE6"/>
    <w:rsid w:val="00675E80"/>
    <w:rsid w:val="006825B5"/>
    <w:rsid w:val="00687C6B"/>
    <w:rsid w:val="006946B9"/>
    <w:rsid w:val="00695011"/>
    <w:rsid w:val="006A7538"/>
    <w:rsid w:val="006B1173"/>
    <w:rsid w:val="006B1219"/>
    <w:rsid w:val="006B12B1"/>
    <w:rsid w:val="006B42F9"/>
    <w:rsid w:val="006C2C11"/>
    <w:rsid w:val="006C34FB"/>
    <w:rsid w:val="006D6224"/>
    <w:rsid w:val="006D7266"/>
    <w:rsid w:val="006E039A"/>
    <w:rsid w:val="006E2D5D"/>
    <w:rsid w:val="006E4852"/>
    <w:rsid w:val="006E5D9A"/>
    <w:rsid w:val="00701003"/>
    <w:rsid w:val="007040B7"/>
    <w:rsid w:val="0070466D"/>
    <w:rsid w:val="00707900"/>
    <w:rsid w:val="0071207C"/>
    <w:rsid w:val="0071550C"/>
    <w:rsid w:val="0072034D"/>
    <w:rsid w:val="00724961"/>
    <w:rsid w:val="0073007E"/>
    <w:rsid w:val="00732123"/>
    <w:rsid w:val="00733FCF"/>
    <w:rsid w:val="00734752"/>
    <w:rsid w:val="00734E66"/>
    <w:rsid w:val="0074132A"/>
    <w:rsid w:val="0074140D"/>
    <w:rsid w:val="007463BA"/>
    <w:rsid w:val="00750207"/>
    <w:rsid w:val="00751D44"/>
    <w:rsid w:val="00755951"/>
    <w:rsid w:val="00756462"/>
    <w:rsid w:val="00757169"/>
    <w:rsid w:val="0076189B"/>
    <w:rsid w:val="0076417F"/>
    <w:rsid w:val="00771F25"/>
    <w:rsid w:val="007737FD"/>
    <w:rsid w:val="0078257E"/>
    <w:rsid w:val="00786344"/>
    <w:rsid w:val="00795F0A"/>
    <w:rsid w:val="007A5B68"/>
    <w:rsid w:val="007A7036"/>
    <w:rsid w:val="007C0B04"/>
    <w:rsid w:val="007C0BC5"/>
    <w:rsid w:val="007C7DD1"/>
    <w:rsid w:val="007D70AA"/>
    <w:rsid w:val="007E30CF"/>
    <w:rsid w:val="007F1344"/>
    <w:rsid w:val="007F77A8"/>
    <w:rsid w:val="00802425"/>
    <w:rsid w:val="0080279E"/>
    <w:rsid w:val="00804177"/>
    <w:rsid w:val="00805631"/>
    <w:rsid w:val="00805BAB"/>
    <w:rsid w:val="00830E1F"/>
    <w:rsid w:val="008330E0"/>
    <w:rsid w:val="008360C3"/>
    <w:rsid w:val="00837050"/>
    <w:rsid w:val="00837EDA"/>
    <w:rsid w:val="008468C5"/>
    <w:rsid w:val="008513EE"/>
    <w:rsid w:val="00852FC5"/>
    <w:rsid w:val="00862B4B"/>
    <w:rsid w:val="00863A13"/>
    <w:rsid w:val="008720DB"/>
    <w:rsid w:val="00877E88"/>
    <w:rsid w:val="00891200"/>
    <w:rsid w:val="008A2303"/>
    <w:rsid w:val="008A6828"/>
    <w:rsid w:val="008A712C"/>
    <w:rsid w:val="008B2B0E"/>
    <w:rsid w:val="008B6271"/>
    <w:rsid w:val="008C3703"/>
    <w:rsid w:val="008D25E7"/>
    <w:rsid w:val="008D51AA"/>
    <w:rsid w:val="008D656A"/>
    <w:rsid w:val="008E432F"/>
    <w:rsid w:val="008E58CE"/>
    <w:rsid w:val="008F099A"/>
    <w:rsid w:val="008F0EDE"/>
    <w:rsid w:val="00902CF2"/>
    <w:rsid w:val="00903786"/>
    <w:rsid w:val="00903968"/>
    <w:rsid w:val="00935631"/>
    <w:rsid w:val="009444D9"/>
    <w:rsid w:val="009522E4"/>
    <w:rsid w:val="00957DB4"/>
    <w:rsid w:val="009601AA"/>
    <w:rsid w:val="0096667D"/>
    <w:rsid w:val="009702EC"/>
    <w:rsid w:val="00980034"/>
    <w:rsid w:val="0098192B"/>
    <w:rsid w:val="00984765"/>
    <w:rsid w:val="009915FF"/>
    <w:rsid w:val="009921B2"/>
    <w:rsid w:val="009969A1"/>
    <w:rsid w:val="00997305"/>
    <w:rsid w:val="009A03E4"/>
    <w:rsid w:val="009A19AE"/>
    <w:rsid w:val="009A44A7"/>
    <w:rsid w:val="009B016D"/>
    <w:rsid w:val="009C129C"/>
    <w:rsid w:val="009D3588"/>
    <w:rsid w:val="009D3E57"/>
    <w:rsid w:val="009D51BF"/>
    <w:rsid w:val="009D6136"/>
    <w:rsid w:val="009F0416"/>
    <w:rsid w:val="009F17F1"/>
    <w:rsid w:val="009F2AE0"/>
    <w:rsid w:val="009F58B0"/>
    <w:rsid w:val="00A14A7A"/>
    <w:rsid w:val="00A156C0"/>
    <w:rsid w:val="00A158F1"/>
    <w:rsid w:val="00A223E9"/>
    <w:rsid w:val="00A40349"/>
    <w:rsid w:val="00A44A18"/>
    <w:rsid w:val="00A54DF3"/>
    <w:rsid w:val="00A77163"/>
    <w:rsid w:val="00A77DB1"/>
    <w:rsid w:val="00A833CA"/>
    <w:rsid w:val="00A94D60"/>
    <w:rsid w:val="00AA625F"/>
    <w:rsid w:val="00AB2969"/>
    <w:rsid w:val="00AB7D33"/>
    <w:rsid w:val="00AC1E01"/>
    <w:rsid w:val="00AC36E2"/>
    <w:rsid w:val="00AD1BBF"/>
    <w:rsid w:val="00AD2320"/>
    <w:rsid w:val="00AD266F"/>
    <w:rsid w:val="00AD698A"/>
    <w:rsid w:val="00AD6F60"/>
    <w:rsid w:val="00AD7897"/>
    <w:rsid w:val="00AE2777"/>
    <w:rsid w:val="00AF678C"/>
    <w:rsid w:val="00B00DFC"/>
    <w:rsid w:val="00B1074A"/>
    <w:rsid w:val="00B1634D"/>
    <w:rsid w:val="00B175A4"/>
    <w:rsid w:val="00B2136B"/>
    <w:rsid w:val="00B23752"/>
    <w:rsid w:val="00B23BE6"/>
    <w:rsid w:val="00B26C00"/>
    <w:rsid w:val="00B32F75"/>
    <w:rsid w:val="00B36C03"/>
    <w:rsid w:val="00B4260C"/>
    <w:rsid w:val="00B42C18"/>
    <w:rsid w:val="00B42E9C"/>
    <w:rsid w:val="00B43AE5"/>
    <w:rsid w:val="00B47C49"/>
    <w:rsid w:val="00B553E3"/>
    <w:rsid w:val="00B554C0"/>
    <w:rsid w:val="00B6646C"/>
    <w:rsid w:val="00B834B1"/>
    <w:rsid w:val="00B9029E"/>
    <w:rsid w:val="00B932AB"/>
    <w:rsid w:val="00B93967"/>
    <w:rsid w:val="00BA017A"/>
    <w:rsid w:val="00BA2B80"/>
    <w:rsid w:val="00BB2CE5"/>
    <w:rsid w:val="00BC2F9A"/>
    <w:rsid w:val="00BD2773"/>
    <w:rsid w:val="00BD445A"/>
    <w:rsid w:val="00BD4BD9"/>
    <w:rsid w:val="00BD585A"/>
    <w:rsid w:val="00BD68D7"/>
    <w:rsid w:val="00BE156F"/>
    <w:rsid w:val="00BE2F5C"/>
    <w:rsid w:val="00BE314F"/>
    <w:rsid w:val="00BE72E9"/>
    <w:rsid w:val="00BF64F5"/>
    <w:rsid w:val="00C038C6"/>
    <w:rsid w:val="00C06013"/>
    <w:rsid w:val="00C31B80"/>
    <w:rsid w:val="00C40981"/>
    <w:rsid w:val="00C41720"/>
    <w:rsid w:val="00C41B41"/>
    <w:rsid w:val="00C41F20"/>
    <w:rsid w:val="00C438C0"/>
    <w:rsid w:val="00C51221"/>
    <w:rsid w:val="00C51E18"/>
    <w:rsid w:val="00C52D65"/>
    <w:rsid w:val="00C532CB"/>
    <w:rsid w:val="00C5477E"/>
    <w:rsid w:val="00C66F81"/>
    <w:rsid w:val="00C70DB3"/>
    <w:rsid w:val="00C739BD"/>
    <w:rsid w:val="00C7712D"/>
    <w:rsid w:val="00C77228"/>
    <w:rsid w:val="00CB07B4"/>
    <w:rsid w:val="00CB1757"/>
    <w:rsid w:val="00CC0F7C"/>
    <w:rsid w:val="00CC112F"/>
    <w:rsid w:val="00CC12B2"/>
    <w:rsid w:val="00CE4E0F"/>
    <w:rsid w:val="00CF2269"/>
    <w:rsid w:val="00CF7013"/>
    <w:rsid w:val="00D003A3"/>
    <w:rsid w:val="00D05272"/>
    <w:rsid w:val="00D172E1"/>
    <w:rsid w:val="00D276E6"/>
    <w:rsid w:val="00D3075D"/>
    <w:rsid w:val="00D36780"/>
    <w:rsid w:val="00D378A0"/>
    <w:rsid w:val="00D37E0B"/>
    <w:rsid w:val="00D430B2"/>
    <w:rsid w:val="00D436D7"/>
    <w:rsid w:val="00D51790"/>
    <w:rsid w:val="00D53D8E"/>
    <w:rsid w:val="00D560D2"/>
    <w:rsid w:val="00D56974"/>
    <w:rsid w:val="00D648A5"/>
    <w:rsid w:val="00D659B5"/>
    <w:rsid w:val="00D70935"/>
    <w:rsid w:val="00D75919"/>
    <w:rsid w:val="00D807B6"/>
    <w:rsid w:val="00D87562"/>
    <w:rsid w:val="00D974C7"/>
    <w:rsid w:val="00DA56FE"/>
    <w:rsid w:val="00DA6DA4"/>
    <w:rsid w:val="00DB10A6"/>
    <w:rsid w:val="00DB2F95"/>
    <w:rsid w:val="00DB4CDA"/>
    <w:rsid w:val="00DB51A2"/>
    <w:rsid w:val="00DC5881"/>
    <w:rsid w:val="00DD7047"/>
    <w:rsid w:val="00DE5E14"/>
    <w:rsid w:val="00DE7AB8"/>
    <w:rsid w:val="00E016F6"/>
    <w:rsid w:val="00E106F5"/>
    <w:rsid w:val="00E143A6"/>
    <w:rsid w:val="00E21437"/>
    <w:rsid w:val="00E27AEC"/>
    <w:rsid w:val="00E30580"/>
    <w:rsid w:val="00E30B9D"/>
    <w:rsid w:val="00E34DD5"/>
    <w:rsid w:val="00E4066D"/>
    <w:rsid w:val="00E60A3C"/>
    <w:rsid w:val="00E65073"/>
    <w:rsid w:val="00E849E8"/>
    <w:rsid w:val="00EA4573"/>
    <w:rsid w:val="00EB6EF6"/>
    <w:rsid w:val="00EB7454"/>
    <w:rsid w:val="00ED2422"/>
    <w:rsid w:val="00ED2865"/>
    <w:rsid w:val="00ED4D3F"/>
    <w:rsid w:val="00EE2C5D"/>
    <w:rsid w:val="00EF04A6"/>
    <w:rsid w:val="00EF09FC"/>
    <w:rsid w:val="00F003EA"/>
    <w:rsid w:val="00F05493"/>
    <w:rsid w:val="00F11CCD"/>
    <w:rsid w:val="00F164B7"/>
    <w:rsid w:val="00F16D26"/>
    <w:rsid w:val="00F179A4"/>
    <w:rsid w:val="00F24CC0"/>
    <w:rsid w:val="00F25F69"/>
    <w:rsid w:val="00F3509D"/>
    <w:rsid w:val="00F358BC"/>
    <w:rsid w:val="00F37585"/>
    <w:rsid w:val="00F40AA8"/>
    <w:rsid w:val="00F412EF"/>
    <w:rsid w:val="00F41D77"/>
    <w:rsid w:val="00F46715"/>
    <w:rsid w:val="00F503EB"/>
    <w:rsid w:val="00F57E43"/>
    <w:rsid w:val="00F64EE0"/>
    <w:rsid w:val="00F66AB1"/>
    <w:rsid w:val="00F75382"/>
    <w:rsid w:val="00F758BB"/>
    <w:rsid w:val="00F843AB"/>
    <w:rsid w:val="00F91F21"/>
    <w:rsid w:val="00FA2DDD"/>
    <w:rsid w:val="00FB2F0E"/>
    <w:rsid w:val="00FB5776"/>
    <w:rsid w:val="00FC2B35"/>
    <w:rsid w:val="00FC7C90"/>
    <w:rsid w:val="00FD0245"/>
    <w:rsid w:val="00FE3332"/>
    <w:rsid w:val="00FF4397"/>
    <w:rsid w:val="00FF6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3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471A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F099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0A0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71A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F099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8F099A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8F09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099A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rsid w:val="00AD69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C5477E"/>
    <w:rPr>
      <w:b/>
      <w:bCs/>
    </w:rPr>
  </w:style>
  <w:style w:type="paragraph" w:styleId="HTML">
    <w:name w:val="HTML Preformatted"/>
    <w:basedOn w:val="a"/>
    <w:link w:val="HTML0"/>
    <w:uiPriority w:val="99"/>
    <w:semiHidden/>
    <w:unhideWhenUsed/>
    <w:rsid w:val="008330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330E0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ongcopy">
    <w:name w:val="song_copy"/>
    <w:basedOn w:val="a0"/>
    <w:rsid w:val="00DD7047"/>
  </w:style>
  <w:style w:type="character" w:styleId="a8">
    <w:name w:val="Hyperlink"/>
    <w:basedOn w:val="a0"/>
    <w:uiPriority w:val="99"/>
    <w:semiHidden/>
    <w:unhideWhenUsed/>
    <w:rsid w:val="00DD7047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400A0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rsid w:val="0090378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4316C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4316C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link w:val="ae"/>
    <w:uiPriority w:val="1"/>
    <w:rsid w:val="00EA4573"/>
    <w:rPr>
      <w:sz w:val="24"/>
      <w:szCs w:val="24"/>
    </w:rPr>
  </w:style>
  <w:style w:type="paragraph" w:styleId="ae">
    <w:name w:val="Body Text"/>
    <w:basedOn w:val="a"/>
    <w:link w:val="ad"/>
    <w:uiPriority w:val="1"/>
    <w:qFormat/>
    <w:rsid w:val="00EA4573"/>
    <w:pPr>
      <w:spacing w:before="100"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Основной текст Знак1"/>
    <w:basedOn w:val="a0"/>
    <w:link w:val="ae"/>
    <w:uiPriority w:val="99"/>
    <w:semiHidden/>
    <w:rsid w:val="00EA45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semiHidden/>
    <w:unhideWhenUsed/>
    <w:rsid w:val="008A712C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semiHidden/>
    <w:rsid w:val="008A712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80242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471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0471A0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f2">
    <w:name w:val="Emphasis"/>
    <w:basedOn w:val="a0"/>
    <w:uiPriority w:val="20"/>
    <w:qFormat/>
    <w:rsid w:val="000471A0"/>
    <w:rPr>
      <w:i/>
      <w:i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6B117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primary">
    <w:name w:val="text-primary"/>
    <w:basedOn w:val="a0"/>
    <w:rsid w:val="006B1173"/>
  </w:style>
  <w:style w:type="character" w:customStyle="1" w:styleId="radioattrlabel">
    <w:name w:val="radio_attr_label"/>
    <w:basedOn w:val="a0"/>
    <w:rsid w:val="006B117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6B117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6B117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text-muted">
    <w:name w:val="text-muted"/>
    <w:basedOn w:val="a0"/>
    <w:rsid w:val="00891200"/>
  </w:style>
  <w:style w:type="character" w:customStyle="1" w:styleId="extrafieldsvalue">
    <w:name w:val="extra_fields_value"/>
    <w:basedOn w:val="a0"/>
    <w:rsid w:val="00891200"/>
  </w:style>
  <w:style w:type="paragraph" w:customStyle="1" w:styleId="consplustitle0">
    <w:name w:val="consplustitle"/>
    <w:basedOn w:val="a"/>
    <w:rsid w:val="00014405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6E5D9A"/>
    <w:pPr>
      <w:spacing w:before="100" w:beforeAutospacing="1" w:after="100" w:afterAutospacing="1"/>
    </w:pPr>
  </w:style>
  <w:style w:type="paragraph" w:customStyle="1" w:styleId="db9fe9049761426654245bb2dd862eecmsonormal">
    <w:name w:val="db9fe9049761426654245bb2dd862eecmsonormal"/>
    <w:basedOn w:val="a"/>
    <w:rsid w:val="00510F69"/>
    <w:pPr>
      <w:spacing w:before="100" w:beforeAutospacing="1" w:after="100" w:afterAutospacing="1"/>
    </w:pPr>
  </w:style>
  <w:style w:type="paragraph" w:customStyle="1" w:styleId="c0e08d780e522959bb858bdf4d5aafcemsolistparagraph">
    <w:name w:val="c0e08d780e522959bb858bdf4d5aafcemsolistparagraph"/>
    <w:basedOn w:val="a"/>
    <w:rsid w:val="00510F69"/>
    <w:pPr>
      <w:spacing w:before="100" w:beforeAutospacing="1" w:after="100" w:afterAutospacing="1"/>
    </w:pPr>
  </w:style>
  <w:style w:type="paragraph" w:customStyle="1" w:styleId="rmcptonp">
    <w:name w:val="rmcptonp"/>
    <w:basedOn w:val="a"/>
    <w:rsid w:val="00DA56FE"/>
    <w:pPr>
      <w:spacing w:before="100" w:beforeAutospacing="1" w:after="100" w:afterAutospacing="1"/>
    </w:pPr>
  </w:style>
  <w:style w:type="paragraph" w:customStyle="1" w:styleId="rtecenter">
    <w:name w:val="rtecenter"/>
    <w:basedOn w:val="a"/>
    <w:rsid w:val="003F68A1"/>
    <w:pPr>
      <w:spacing w:before="100" w:beforeAutospacing="1" w:after="100" w:afterAutospacing="1"/>
    </w:pPr>
  </w:style>
  <w:style w:type="paragraph" w:customStyle="1" w:styleId="rmcsffob">
    <w:name w:val="rmcsffob"/>
    <w:basedOn w:val="a"/>
    <w:rsid w:val="00852FC5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uiPriority w:val="99"/>
    <w:locked/>
    <w:rsid w:val="00AC36E2"/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44C5C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3">
    <w:name w:val="footnote text"/>
    <w:basedOn w:val="a"/>
    <w:link w:val="af4"/>
    <w:uiPriority w:val="99"/>
    <w:semiHidden/>
    <w:unhideWhenUsed/>
    <w:rsid w:val="003861E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3861E8"/>
    <w:rPr>
      <w:sz w:val="20"/>
      <w:szCs w:val="20"/>
    </w:rPr>
  </w:style>
  <w:style w:type="paragraph" w:styleId="af5">
    <w:name w:val="No Spacing"/>
    <w:uiPriority w:val="1"/>
    <w:qFormat/>
    <w:rsid w:val="003861E8"/>
    <w:pPr>
      <w:spacing w:after="0" w:line="240" w:lineRule="auto"/>
    </w:pPr>
  </w:style>
  <w:style w:type="character" w:styleId="af6">
    <w:name w:val="footnote reference"/>
    <w:basedOn w:val="a0"/>
    <w:uiPriority w:val="99"/>
    <w:semiHidden/>
    <w:unhideWhenUsed/>
    <w:rsid w:val="003861E8"/>
    <w:rPr>
      <w:vertAlign w:val="superscript"/>
    </w:rPr>
  </w:style>
  <w:style w:type="character" w:customStyle="1" w:styleId="FontStyle57">
    <w:name w:val="Font Style57"/>
    <w:uiPriority w:val="99"/>
    <w:rsid w:val="00657FDD"/>
    <w:rPr>
      <w:rFonts w:ascii="Cambria" w:hAnsi="Cambria" w:cs="Cambria" w:hint="default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12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792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66902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54633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106676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141574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399861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928218">
              <w:marLeft w:val="0"/>
              <w:marRight w:val="0"/>
              <w:marTop w:val="0"/>
              <w:marBottom w:val="25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53000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1227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5056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10431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6809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10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5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1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4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3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4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734462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0013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2377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11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05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56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3881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144642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21587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775605">
                      <w:marLeft w:val="-45"/>
                      <w:marRight w:val="-4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75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697E4F318DF256FBD00B3572AAAD6E6D7FD1B352401CB843EB15D3FEFCF02A0256D7817D5D1BCCE1F45387BCw3QED" TargetMode="External"/><Relationship Id="rId13" Type="http://schemas.openxmlformats.org/officeDocument/2006/relationships/hyperlink" Target="consultantplus://offline/ref=360366D61D8CC976573B00562A0E8F75958AB4D6EB918077A7078C2D6172A340D2876E544F1B1EA26D667Cc8P1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D697E4F318DF256FBD00B3572AAAD6E6D7FD1B352401CB843EB15D3FEFCF02A10568F8D7C5C04CCE1E105D6FA69BB750D235482D227ADC9w6Q0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D697E4F318DF256FBD00B3572AAAD6E6B77D3BE5A144BBA12BE1BD6F6ACAA3A061F838D625C00D2E6EA53w8Q5D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7D697E4F318DF256FBD00B2371C6F36760748AB6504613E918BA1384A1ACF67F501689D83F1808CDE4EA5887BD37E22548685986CD3BADCE7C9B32A6w7Q9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0C754EA1F13E07949A878410C940559780063E2E06F2690B20AB0407BA424031F369775F8634DC1ED8AACC2CC17CA44C36BCEB14B4CDDc3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D021FB-0FF2-44F7-A493-1E0A0A7E9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5147</Words>
  <Characters>29344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34423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User</cp:lastModifiedBy>
  <cp:revision>2</cp:revision>
  <cp:lastPrinted>2021-09-28T08:04:00Z</cp:lastPrinted>
  <dcterms:created xsi:type="dcterms:W3CDTF">2023-09-29T04:10:00Z</dcterms:created>
  <dcterms:modified xsi:type="dcterms:W3CDTF">2023-09-29T04:10:00Z</dcterms:modified>
</cp:coreProperties>
</file>