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(форма)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В_________________________________________________________________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1"/>
          <w:szCs w:val="21"/>
        </w:rPr>
      </w:pPr>
      <w:proofErr w:type="gramStart"/>
      <w:r w:rsidRPr="0048182E">
        <w:rPr>
          <w:color w:val="000000"/>
          <w:sz w:val="21"/>
          <w:szCs w:val="21"/>
        </w:rPr>
        <w:t>(указывается наименование исполнительного органа государственной власти</w:t>
      </w:r>
      <w:proofErr w:type="gramEnd"/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 xml:space="preserve">Новосибирской области, в </w:t>
      </w:r>
      <w:proofErr w:type="gramStart"/>
      <w:r w:rsidRPr="0048182E">
        <w:rPr>
          <w:color w:val="000000"/>
          <w:sz w:val="21"/>
          <w:szCs w:val="21"/>
        </w:rPr>
        <w:t>ведении</w:t>
      </w:r>
      <w:proofErr w:type="gramEnd"/>
      <w:r w:rsidRPr="0048182E">
        <w:rPr>
          <w:color w:val="000000"/>
          <w:sz w:val="21"/>
          <w:szCs w:val="21"/>
        </w:rPr>
        <w:t xml:space="preserve"> которого находится</w:t>
      </w:r>
      <w:r>
        <w:rPr>
          <w:color w:val="000000"/>
          <w:sz w:val="21"/>
          <w:szCs w:val="21"/>
        </w:rPr>
        <w:t xml:space="preserve">   </w:t>
      </w:r>
      <w:r w:rsidRPr="0048182E">
        <w:rPr>
          <w:color w:val="000000"/>
          <w:sz w:val="21"/>
          <w:szCs w:val="21"/>
        </w:rPr>
        <w:t>государственное учреждение Новосибирской области)</w:t>
      </w:r>
    </w:p>
    <w:p w:rsidR="00961ED2" w:rsidRDefault="00961ED2" w:rsidP="00961ED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1"/>
        </w:rPr>
      </w:pPr>
      <w:bookmarkStart w:id="0" w:name="Par395"/>
      <w:bookmarkEnd w:id="0"/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b/>
          <w:bCs/>
          <w:color w:val="000000"/>
          <w:sz w:val="21"/>
        </w:rPr>
        <w:t>СПРАВКА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bookmarkStart w:id="1" w:name="Par396"/>
      <w:bookmarkEnd w:id="1"/>
      <w:r w:rsidRPr="0048182E">
        <w:rPr>
          <w:b/>
          <w:bCs/>
          <w:color w:val="000000"/>
          <w:sz w:val="21"/>
        </w:rPr>
        <w:t xml:space="preserve">о доходах, об имуществе и обязательствах </w:t>
      </w:r>
      <w:proofErr w:type="gramStart"/>
      <w:r w:rsidRPr="0048182E">
        <w:rPr>
          <w:b/>
          <w:bCs/>
          <w:color w:val="000000"/>
          <w:sz w:val="21"/>
        </w:rPr>
        <w:t>имущественного</w:t>
      </w:r>
      <w:proofErr w:type="gramEnd"/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b/>
          <w:bCs/>
          <w:color w:val="000000"/>
          <w:sz w:val="21"/>
        </w:rPr>
        <w:t>характера своих супруги (супруга) и несовершеннолетних детей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bookmarkStart w:id="2" w:name="Par398"/>
      <w:bookmarkEnd w:id="2"/>
      <w:r w:rsidRPr="0048182E">
        <w:rPr>
          <w:b/>
          <w:bCs/>
          <w:color w:val="000000"/>
          <w:sz w:val="21"/>
        </w:rPr>
        <w:t xml:space="preserve">лица, поступающего на </w:t>
      </w:r>
      <w:proofErr w:type="gramStart"/>
      <w:r w:rsidRPr="0048182E">
        <w:rPr>
          <w:b/>
          <w:bCs/>
          <w:color w:val="000000"/>
          <w:sz w:val="21"/>
        </w:rPr>
        <w:t>работу</w:t>
      </w:r>
      <w:proofErr w:type="gramEnd"/>
      <w:r w:rsidRPr="0048182E">
        <w:rPr>
          <w:b/>
          <w:bCs/>
          <w:color w:val="000000"/>
          <w:sz w:val="21"/>
        </w:rPr>
        <w:t xml:space="preserve"> на должность руководителя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b/>
          <w:bCs/>
          <w:color w:val="000000"/>
          <w:sz w:val="21"/>
        </w:rPr>
        <w:t xml:space="preserve">муниципального учреждения </w:t>
      </w:r>
      <w:r>
        <w:rPr>
          <w:b/>
          <w:bCs/>
          <w:color w:val="000000"/>
          <w:sz w:val="21"/>
        </w:rPr>
        <w:t>Новониколаевского</w:t>
      </w:r>
      <w:r w:rsidRPr="0048182E">
        <w:rPr>
          <w:b/>
          <w:bCs/>
          <w:color w:val="000000"/>
          <w:sz w:val="21"/>
        </w:rPr>
        <w:t xml:space="preserve"> сельсовета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rPr>
          <w:color w:val="000000"/>
          <w:sz w:val="21"/>
          <w:szCs w:val="21"/>
        </w:rPr>
      </w:pPr>
      <w:bookmarkStart w:id="3" w:name="Par400"/>
      <w:bookmarkEnd w:id="3"/>
      <w:r w:rsidRPr="0048182E">
        <w:rPr>
          <w:color w:val="000000"/>
          <w:sz w:val="21"/>
          <w:szCs w:val="21"/>
        </w:rPr>
        <w:t>Я, ____________________________________________________________________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______________________________________________________________________,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(фамилия, имя, отчество, дата рождения)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______________________________________________________________________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______________________________________________________________________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______________________________________________________________________,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(основное место работы, в случае отсутствия основного места работы – род занятий)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proofErr w:type="gramStart"/>
      <w:r w:rsidRPr="0048182E">
        <w:rPr>
          <w:color w:val="000000"/>
          <w:sz w:val="21"/>
          <w:szCs w:val="21"/>
        </w:rPr>
        <w:t>проживающий</w:t>
      </w:r>
      <w:proofErr w:type="gramEnd"/>
      <w:r w:rsidRPr="0048182E">
        <w:rPr>
          <w:color w:val="000000"/>
          <w:sz w:val="21"/>
          <w:szCs w:val="21"/>
        </w:rPr>
        <w:t xml:space="preserve"> по адресу: 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______________________________________________________________________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(адрес места жительства)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______________________________________________________________________,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 xml:space="preserve">сообщаю сведения о доходах </w:t>
      </w:r>
      <w:proofErr w:type="gramStart"/>
      <w:r w:rsidRPr="0048182E">
        <w:rPr>
          <w:color w:val="000000"/>
          <w:sz w:val="21"/>
          <w:szCs w:val="21"/>
        </w:rPr>
        <w:t>моей</w:t>
      </w:r>
      <w:proofErr w:type="gramEnd"/>
      <w:r w:rsidRPr="0048182E">
        <w:rPr>
          <w:color w:val="000000"/>
          <w:sz w:val="21"/>
          <w:szCs w:val="21"/>
        </w:rPr>
        <w:t xml:space="preserve"> (моего)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______________________________________________________________________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(супруги (супруга), несовершеннолетней дочери, несовершеннолетнего сына)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______________________________________________________________________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(фамилия, имя, отчество, дата рождения)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______________________________________________________________________,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(основное место работы или службы, занимаемая должность, в случае отсутствия основного места работы или службы – род занятий)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lastRenderedPageBreak/>
        <w:t>об имуществе, о вкладах в банках, ценных бумагах, об обязательствах имущественного характера.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bookmarkStart w:id="4" w:name="Par432"/>
      <w:bookmarkEnd w:id="4"/>
      <w:r w:rsidRPr="0048182E">
        <w:rPr>
          <w:color w:val="000000"/>
          <w:sz w:val="15"/>
          <w:vertAlign w:val="superscript"/>
        </w:rPr>
        <w:t>1 </w:t>
      </w:r>
      <w:r w:rsidRPr="0048182E">
        <w:rPr>
          <w:color w:val="000000"/>
          <w:sz w:val="21"/>
          <w:szCs w:val="21"/>
        </w:rPr>
        <w:t xml:space="preserve">– сведения представляются отдельно на супругу (супруга) и на каждого из несовершеннолетних детей лица, поступающего на </w:t>
      </w:r>
      <w:proofErr w:type="gramStart"/>
      <w:r w:rsidRPr="0048182E">
        <w:rPr>
          <w:color w:val="000000"/>
          <w:sz w:val="21"/>
          <w:szCs w:val="21"/>
        </w:rPr>
        <w:t>работу</w:t>
      </w:r>
      <w:proofErr w:type="gramEnd"/>
      <w:r w:rsidRPr="0048182E">
        <w:rPr>
          <w:color w:val="000000"/>
          <w:sz w:val="21"/>
          <w:szCs w:val="21"/>
        </w:rPr>
        <w:t xml:space="preserve"> на должность руководителя государственного учреждения, представляющего сведения.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Раздел 1. Сведения о доходах</w:t>
      </w:r>
      <w:proofErr w:type="gramStart"/>
      <w:r w:rsidRPr="0048182E">
        <w:rPr>
          <w:color w:val="000000"/>
          <w:sz w:val="15"/>
          <w:vertAlign w:val="superscript"/>
        </w:rPr>
        <w:t>1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5337"/>
        <w:gridCol w:w="3302"/>
      </w:tblGrid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bookmarkStart w:id="5" w:name="Par433"/>
            <w:bookmarkEnd w:id="5"/>
            <w:r w:rsidRPr="001F6436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643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Вид дохода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Величина дохода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Доход по основному месту работы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Доход от педагогической деятельности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Доход от научной деятельности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Доход от иной творческой деятельности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Доход от вкладов в банках и иных кредитных организаций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Иные доходы (указать вид дохода):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3)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bookmarkStart w:id="6" w:name="Par434"/>
      <w:bookmarkEnd w:id="6"/>
      <w:r w:rsidRPr="0048182E">
        <w:rPr>
          <w:color w:val="000000"/>
          <w:sz w:val="15"/>
          <w:vertAlign w:val="superscript"/>
        </w:rPr>
        <w:t>1 </w:t>
      </w:r>
      <w:r w:rsidRPr="0048182E">
        <w:rPr>
          <w:color w:val="000000"/>
          <w:sz w:val="21"/>
          <w:szCs w:val="21"/>
        </w:rPr>
        <w:t>– указываются доходы (включая пенсии, пособия и иные выплаты) за отчетный период;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2 </w:t>
      </w:r>
      <w:r w:rsidRPr="0048182E">
        <w:rPr>
          <w:color w:val="000000"/>
          <w:sz w:val="21"/>
          <w:szCs w:val="21"/>
        </w:rPr>
        <w:t>– доход, полученный в иностранной валюте, указывается в рублях по курсу Банка России на дату получения дохода.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Раздел 2. Сведения об имуществе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2.1. Недвижимое имущество.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099"/>
        <w:gridCol w:w="1973"/>
        <w:gridCol w:w="1898"/>
        <w:gridCol w:w="1665"/>
      </w:tblGrid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№</w:t>
            </w:r>
          </w:p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643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Вид и наименование имущества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Вид собственности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Место нахождения (адрес)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Площадь</w:t>
            </w:r>
          </w:p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(кв. метров)</w:t>
            </w: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Земельные участки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1F6436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Жилые дома: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Квартиры: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Дачи: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Гаражи: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Иное недвижимое имущество: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1 </w:t>
      </w:r>
      <w:r w:rsidRPr="0048182E">
        <w:rPr>
          <w:color w:val="000000"/>
          <w:sz w:val="21"/>
          <w:szCs w:val="21"/>
        </w:rPr>
        <w:t xml:space="preserve">– указывается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члена семьи лица, поступающего на </w:t>
      </w:r>
      <w:proofErr w:type="gramStart"/>
      <w:r w:rsidRPr="0048182E">
        <w:rPr>
          <w:color w:val="000000"/>
          <w:sz w:val="21"/>
          <w:szCs w:val="21"/>
        </w:rPr>
        <w:t>работу</w:t>
      </w:r>
      <w:proofErr w:type="gramEnd"/>
      <w:r w:rsidRPr="0048182E">
        <w:rPr>
          <w:color w:val="000000"/>
          <w:sz w:val="21"/>
          <w:szCs w:val="21"/>
        </w:rPr>
        <w:t xml:space="preserve"> на должность руководителя государственного учреждения, представляющего сведения;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2 </w:t>
      </w:r>
      <w:r w:rsidRPr="0048182E">
        <w:rPr>
          <w:color w:val="000000"/>
          <w:sz w:val="21"/>
          <w:szCs w:val="21"/>
        </w:rPr>
        <w:t>– 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2.2. Транспортные средства.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282"/>
        <w:gridCol w:w="3086"/>
        <w:gridCol w:w="2271"/>
      </w:tblGrid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№</w:t>
            </w:r>
          </w:p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643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Вид и марка</w:t>
            </w:r>
          </w:p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транспортного средства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Вид собственности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Место</w:t>
            </w:r>
          </w:p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регистрации</w:t>
            </w: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Автомобили легковые: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Автомобили грузовые: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Автоприцепы: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1F6436">
              <w:rPr>
                <w:color w:val="000000"/>
                <w:sz w:val="22"/>
                <w:szCs w:val="22"/>
              </w:rPr>
              <w:t>Мототранспортные</w:t>
            </w:r>
            <w:proofErr w:type="spellEnd"/>
            <w:r w:rsidRPr="001F6436">
              <w:rPr>
                <w:color w:val="000000"/>
                <w:sz w:val="22"/>
                <w:szCs w:val="22"/>
              </w:rPr>
              <w:t xml:space="preserve"> средства: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Сельскохозяйственная техника: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Водный транспорт: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Воздушный транспорт: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Иные транспортные средства: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lastRenderedPageBreak/>
        <w:t>1 </w:t>
      </w:r>
      <w:r w:rsidRPr="0048182E">
        <w:rPr>
          <w:color w:val="000000"/>
          <w:sz w:val="21"/>
          <w:szCs w:val="21"/>
        </w:rPr>
        <w:t xml:space="preserve">– указывается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члена семьи лица, поступающего на </w:t>
      </w:r>
      <w:proofErr w:type="gramStart"/>
      <w:r w:rsidRPr="0048182E">
        <w:rPr>
          <w:color w:val="000000"/>
          <w:sz w:val="21"/>
          <w:szCs w:val="21"/>
        </w:rPr>
        <w:t>работу</w:t>
      </w:r>
      <w:proofErr w:type="gramEnd"/>
      <w:r w:rsidRPr="0048182E">
        <w:rPr>
          <w:color w:val="000000"/>
          <w:sz w:val="21"/>
          <w:szCs w:val="21"/>
        </w:rPr>
        <w:t xml:space="preserve"> на должность руководителя государственного учреждения, представляющего сведения.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Раздел 3. Сведения о денежных средствах, находящихся на счетах в банках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и иных кредитных организациях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3"/>
        <w:gridCol w:w="2802"/>
        <w:gridCol w:w="1089"/>
        <w:gridCol w:w="1575"/>
        <w:gridCol w:w="1508"/>
        <w:gridCol w:w="1554"/>
      </w:tblGrid>
      <w:tr w:rsidR="00961ED2" w:rsidRPr="0048182E" w:rsidTr="00773D1F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№</w:t>
            </w:r>
          </w:p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643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Наименование и адрес банка или иной кредитной организации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Вид и валюта счета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Дата открытия счета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Номер счета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Остаток на счете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961ED2" w:rsidRPr="0048182E" w:rsidTr="00773D1F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6</w:t>
            </w:r>
          </w:p>
        </w:tc>
      </w:tr>
      <w:tr w:rsidR="00961ED2" w:rsidRPr="0048182E" w:rsidTr="00773D1F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1 </w:t>
      </w:r>
      <w:r w:rsidRPr="0048182E">
        <w:rPr>
          <w:color w:val="000000"/>
          <w:sz w:val="21"/>
          <w:szCs w:val="21"/>
        </w:rPr>
        <w:t>– указываются вид счета (депозитный, текущий, расчетный, ссудный и др.) и валюта счета;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2 </w:t>
      </w:r>
      <w:r w:rsidRPr="0048182E">
        <w:rPr>
          <w:color w:val="000000"/>
          <w:sz w:val="21"/>
          <w:szCs w:val="21"/>
        </w:rPr>
        <w:t>–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Раздел 4. Сведения о ценных бумагах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4.1. Акции и иное участие в коммерческих организациях.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97"/>
        <w:gridCol w:w="2618"/>
        <w:gridCol w:w="1505"/>
        <w:gridCol w:w="1495"/>
        <w:gridCol w:w="1434"/>
        <w:gridCol w:w="1534"/>
      </w:tblGrid>
      <w:tr w:rsidR="00961ED2" w:rsidRPr="0048182E" w:rsidTr="00773D1F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№</w:t>
            </w:r>
          </w:p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643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Наименование и организационно-правовая форма организации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Место нахождения организации</w:t>
            </w:r>
          </w:p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(адрес)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Уставный капитал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(рублей)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Доля участия</w:t>
            </w:r>
            <w:r w:rsidRPr="001F643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Основание участия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4</w:t>
            </w:r>
            <w:proofErr w:type="gramEnd"/>
          </w:p>
        </w:tc>
      </w:tr>
      <w:tr w:rsidR="00961ED2" w:rsidRPr="0048182E" w:rsidTr="00773D1F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6</w:t>
            </w:r>
          </w:p>
        </w:tc>
      </w:tr>
      <w:tr w:rsidR="00961ED2" w:rsidRPr="0048182E" w:rsidTr="00773D1F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1 </w:t>
      </w:r>
      <w:r w:rsidRPr="0048182E">
        <w:rPr>
          <w:color w:val="000000"/>
          <w:sz w:val="21"/>
          <w:szCs w:val="21"/>
        </w:rPr>
        <w:t>– указываются полное или сокращенное официальное наименование организац</w:t>
      </w:r>
      <w:proofErr w:type="gramStart"/>
      <w:r w:rsidRPr="0048182E">
        <w:rPr>
          <w:color w:val="000000"/>
          <w:sz w:val="21"/>
          <w:szCs w:val="21"/>
        </w:rPr>
        <w:t>ии и ее</w:t>
      </w:r>
      <w:proofErr w:type="gramEnd"/>
      <w:r w:rsidRPr="0048182E">
        <w:rPr>
          <w:color w:val="000000"/>
          <w:sz w:val="21"/>
          <w:szCs w:val="21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</w:t>
      </w:r>
      <w:r w:rsidRPr="0048182E">
        <w:rPr>
          <w:color w:val="000000"/>
          <w:sz w:val="21"/>
        </w:rPr>
        <w:t> </w:t>
      </w:r>
      <w:bookmarkStart w:id="7" w:name="Par668"/>
      <w:bookmarkEnd w:id="7"/>
      <w:r w:rsidRPr="0048182E">
        <w:rPr>
          <w:color w:val="000000"/>
          <w:sz w:val="21"/>
          <w:szCs w:val="21"/>
        </w:rPr>
        <w:t>кооператив и др.);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2 </w:t>
      </w:r>
      <w:r w:rsidRPr="0048182E">
        <w:rPr>
          <w:color w:val="000000"/>
          <w:sz w:val="21"/>
          <w:szCs w:val="21"/>
        </w:rPr>
        <w:t>–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дату;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3 </w:t>
      </w:r>
      <w:r w:rsidRPr="0048182E">
        <w:rPr>
          <w:color w:val="000000"/>
          <w:sz w:val="21"/>
          <w:szCs w:val="21"/>
        </w:rPr>
        <w:t>– доля участия выражается в процентах от уставного капитала. Для акционерных обществ указываются также номинальная стоимость и количество акций;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proofErr w:type="gramStart"/>
      <w:r w:rsidRPr="0048182E">
        <w:rPr>
          <w:color w:val="000000"/>
          <w:sz w:val="15"/>
          <w:vertAlign w:val="superscript"/>
        </w:rPr>
        <w:t>4 </w:t>
      </w:r>
      <w:r w:rsidRPr="0048182E">
        <w:rPr>
          <w:color w:val="000000"/>
          <w:sz w:val="21"/>
          <w:szCs w:val="21"/>
        </w:rPr>
        <w:t>– 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  <w:proofErr w:type="gramEnd"/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4.2. Иные ценные бумаги.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0"/>
        <w:gridCol w:w="1960"/>
        <w:gridCol w:w="1905"/>
        <w:gridCol w:w="1642"/>
        <w:gridCol w:w="1521"/>
        <w:gridCol w:w="1538"/>
      </w:tblGrid>
      <w:tr w:rsidR="00961ED2" w:rsidRPr="0048182E" w:rsidTr="00773D1F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lastRenderedPageBreak/>
              <w:t>№</w:t>
            </w:r>
          </w:p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643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Вид иной</w:t>
            </w:r>
          </w:p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ценной бумаги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F6436">
              <w:rPr>
                <w:color w:val="000000"/>
                <w:sz w:val="22"/>
                <w:szCs w:val="22"/>
              </w:rPr>
              <w:t>Лицо</w:t>
            </w:r>
            <w:proofErr w:type="gramEnd"/>
            <w:r w:rsidRPr="001F6436">
              <w:rPr>
                <w:color w:val="000000"/>
                <w:sz w:val="22"/>
                <w:szCs w:val="22"/>
              </w:rPr>
              <w:t xml:space="preserve"> выпустившее ценную бумагу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Номинальная величина обязательства (рублей)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Общее количество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Общая стоимость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961ED2" w:rsidRPr="0048182E" w:rsidTr="00773D1F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6</w:t>
            </w:r>
          </w:p>
        </w:tc>
      </w:tr>
      <w:tr w:rsidR="00961ED2" w:rsidRPr="0048182E" w:rsidTr="00773D1F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1  </w:t>
      </w:r>
      <w:r w:rsidRPr="0048182E">
        <w:rPr>
          <w:color w:val="000000"/>
          <w:sz w:val="21"/>
          <w:szCs w:val="21"/>
        </w:rPr>
        <w:t>– указываются все ценные бумаги по видам (облигации, векселя и др.), за исключением акций, указанных в подразделе 4.1 «Акции и иное участие в коммерческих организациях»;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2 </w:t>
      </w:r>
      <w:r w:rsidRPr="0048182E">
        <w:rPr>
          <w:color w:val="000000"/>
          <w:sz w:val="21"/>
          <w:szCs w:val="21"/>
        </w:rPr>
        <w:t>– указывается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(рублей),_________________________________________________.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Раздел 5. Сведения об обязательствах имущественного характера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5.1. Объекты недвижимого имущества, находящиеся в пользовании</w:t>
      </w:r>
      <w:proofErr w:type="gramStart"/>
      <w:r w:rsidRPr="0048182E">
        <w:rPr>
          <w:color w:val="000000"/>
          <w:sz w:val="15"/>
          <w:vertAlign w:val="superscript"/>
        </w:rPr>
        <w:t>1</w:t>
      </w:r>
      <w:proofErr w:type="gramEnd"/>
      <w:r w:rsidRPr="0048182E">
        <w:rPr>
          <w:color w:val="000000"/>
          <w:sz w:val="21"/>
          <w:szCs w:val="21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1"/>
        <w:gridCol w:w="2412"/>
        <w:gridCol w:w="1575"/>
        <w:gridCol w:w="1611"/>
        <w:gridCol w:w="1554"/>
        <w:gridCol w:w="1401"/>
      </w:tblGrid>
      <w:tr w:rsidR="00961ED2" w:rsidRPr="0048182E" w:rsidTr="00773D1F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№</w:t>
            </w:r>
          </w:p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643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Вид имущества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Вид и сроки пользования</w:t>
            </w:r>
            <w:r w:rsidRPr="001F643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Основание пользования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Место нахождения</w:t>
            </w:r>
          </w:p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(адрес)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Площадь</w:t>
            </w:r>
          </w:p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(кв. метров)</w:t>
            </w:r>
          </w:p>
        </w:tc>
      </w:tr>
      <w:tr w:rsidR="00961ED2" w:rsidRPr="0048182E" w:rsidTr="00773D1F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6</w:t>
            </w:r>
          </w:p>
        </w:tc>
      </w:tr>
      <w:tr w:rsidR="00961ED2" w:rsidRPr="0048182E" w:rsidTr="00773D1F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1</w:t>
      </w:r>
      <w:r w:rsidRPr="0048182E">
        <w:rPr>
          <w:color w:val="000000"/>
          <w:sz w:val="21"/>
          <w:szCs w:val="21"/>
        </w:rPr>
        <w:t> – указываются по состоянию на отчетную дату;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2</w:t>
      </w:r>
      <w:r w:rsidRPr="0048182E">
        <w:rPr>
          <w:color w:val="000000"/>
          <w:sz w:val="21"/>
          <w:szCs w:val="21"/>
        </w:rPr>
        <w:t> – указывается вид недвижимого имущества (земельный участок, жилой дом, дача и др.);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3</w:t>
      </w:r>
      <w:r w:rsidRPr="0048182E">
        <w:rPr>
          <w:color w:val="000000"/>
          <w:sz w:val="21"/>
          <w:szCs w:val="21"/>
        </w:rPr>
        <w:t> – указываются вид пользования (аренда, безвозмездное пользование и др.) и сроки пользования;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4</w:t>
      </w:r>
      <w:r w:rsidRPr="0048182E">
        <w:rPr>
          <w:color w:val="000000"/>
          <w:sz w:val="21"/>
          <w:szCs w:val="21"/>
        </w:rPr>
        <w:t> –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5.2. Прочие обязательства</w:t>
      </w:r>
      <w:proofErr w:type="gramStart"/>
      <w:r w:rsidRPr="0048182E">
        <w:rPr>
          <w:color w:val="000000"/>
          <w:sz w:val="15"/>
          <w:vertAlign w:val="superscript"/>
        </w:rPr>
        <w:t>1</w:t>
      </w:r>
      <w:proofErr w:type="gramEnd"/>
      <w:r w:rsidRPr="0048182E">
        <w:rPr>
          <w:color w:val="000000"/>
          <w:sz w:val="21"/>
          <w:szCs w:val="21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0"/>
        <w:gridCol w:w="2023"/>
        <w:gridCol w:w="1558"/>
        <w:gridCol w:w="1983"/>
        <w:gridCol w:w="1842"/>
        <w:gridCol w:w="1842"/>
      </w:tblGrid>
      <w:tr w:rsidR="00961ED2" w:rsidRPr="0048182E" w:rsidTr="00773D1F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№</w:t>
            </w:r>
          </w:p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F643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F643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Содержание обязательства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Кредитор (должник)</w:t>
            </w:r>
            <w:r w:rsidRPr="001F6436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Основание возникновения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Сумма обязательства</w:t>
            </w:r>
            <w:r w:rsidRPr="001F6436">
              <w:rPr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Условия обязательства</w:t>
            </w:r>
            <w:proofErr w:type="gramStart"/>
            <w:r w:rsidRPr="001F6436">
              <w:rPr>
                <w:color w:val="000000"/>
                <w:sz w:val="22"/>
                <w:szCs w:val="22"/>
                <w:vertAlign w:val="superscript"/>
              </w:rPr>
              <w:t>6</w:t>
            </w:r>
            <w:proofErr w:type="gramEnd"/>
          </w:p>
        </w:tc>
      </w:tr>
      <w:tr w:rsidR="00961ED2" w:rsidRPr="0048182E" w:rsidTr="00773D1F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6</w:t>
            </w:r>
          </w:p>
        </w:tc>
      </w:tr>
      <w:tr w:rsidR="00961ED2" w:rsidRPr="0048182E" w:rsidTr="00773D1F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  <w:tr w:rsidR="00961ED2" w:rsidRPr="0048182E" w:rsidTr="00773D1F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1F643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1ED2" w:rsidRPr="001F6436" w:rsidRDefault="00961ED2" w:rsidP="00773D1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lastRenderedPageBreak/>
        <w:t>1 </w:t>
      </w:r>
      <w:r w:rsidRPr="0048182E">
        <w:rPr>
          <w:color w:val="000000"/>
          <w:sz w:val="21"/>
          <w:szCs w:val="21"/>
        </w:rPr>
        <w:t>– 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рублей;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2 </w:t>
      </w:r>
      <w:r w:rsidRPr="0048182E">
        <w:rPr>
          <w:color w:val="000000"/>
          <w:sz w:val="21"/>
          <w:szCs w:val="21"/>
        </w:rPr>
        <w:t>– указывается существо обязательства (заем, кредит и др.);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3 </w:t>
      </w:r>
      <w:r w:rsidRPr="0048182E">
        <w:rPr>
          <w:color w:val="000000"/>
          <w:sz w:val="21"/>
          <w:szCs w:val="21"/>
        </w:rPr>
        <w:t>– указывается вторая сторона обязательства: кредитор или должник, его фамилия, имя и отчество (наименование юридического лица), адрес;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4 </w:t>
      </w:r>
      <w:r w:rsidRPr="0048182E">
        <w:rPr>
          <w:color w:val="000000"/>
          <w:sz w:val="21"/>
          <w:szCs w:val="21"/>
        </w:rPr>
        <w:t>– 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акта;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5 </w:t>
      </w:r>
      <w:r w:rsidRPr="0048182E">
        <w:rPr>
          <w:color w:val="000000"/>
          <w:sz w:val="21"/>
          <w:szCs w:val="21"/>
        </w:rPr>
        <w:t>–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дату;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firstLine="707"/>
        <w:jc w:val="both"/>
        <w:rPr>
          <w:color w:val="000000"/>
          <w:sz w:val="21"/>
          <w:szCs w:val="21"/>
        </w:rPr>
      </w:pPr>
      <w:r w:rsidRPr="0048182E">
        <w:rPr>
          <w:color w:val="000000"/>
          <w:sz w:val="15"/>
          <w:vertAlign w:val="superscript"/>
        </w:rPr>
        <w:t>6 </w:t>
      </w:r>
      <w:r w:rsidRPr="0048182E">
        <w:rPr>
          <w:color w:val="000000"/>
          <w:sz w:val="21"/>
          <w:szCs w:val="21"/>
        </w:rPr>
        <w:t>–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Достоверность и полноту настоящих сведений подтверждаю.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«___» _____________ 20__ г. ____________________________________________________________________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ind w:left="2693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 xml:space="preserve">(подпись лица, поступающего на </w:t>
      </w:r>
      <w:proofErr w:type="gramStart"/>
      <w:r w:rsidRPr="0048182E">
        <w:rPr>
          <w:color w:val="000000"/>
          <w:sz w:val="21"/>
          <w:szCs w:val="21"/>
        </w:rPr>
        <w:t>работу</w:t>
      </w:r>
      <w:proofErr w:type="gramEnd"/>
      <w:r w:rsidRPr="0048182E">
        <w:rPr>
          <w:color w:val="000000"/>
          <w:sz w:val="21"/>
          <w:szCs w:val="21"/>
        </w:rPr>
        <w:t xml:space="preserve"> на должность руководителя государственного учреждения Новосибирской области, представляющего сведения)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rPr>
          <w:color w:val="000000"/>
          <w:sz w:val="21"/>
          <w:szCs w:val="21"/>
        </w:rPr>
      </w:pPr>
      <w:bookmarkStart w:id="8" w:name="Par775"/>
      <w:bookmarkEnd w:id="8"/>
      <w:r w:rsidRPr="0048182E">
        <w:rPr>
          <w:color w:val="000000"/>
          <w:sz w:val="21"/>
          <w:szCs w:val="21"/>
        </w:rPr>
        <w:t>_____________________________________________________________________________________________</w:t>
      </w:r>
    </w:p>
    <w:p w:rsidR="00961ED2" w:rsidRPr="0048182E" w:rsidRDefault="00961ED2" w:rsidP="00961ED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1"/>
          <w:szCs w:val="21"/>
        </w:rPr>
      </w:pPr>
      <w:r w:rsidRPr="0048182E">
        <w:rPr>
          <w:color w:val="000000"/>
          <w:sz w:val="21"/>
          <w:szCs w:val="21"/>
        </w:rPr>
        <w:t>(ФИО и подпись лица, принявшего справку)</w:t>
      </w:r>
    </w:p>
    <w:p w:rsidR="00961ED2" w:rsidRDefault="00961ED2" w:rsidP="00961ED2">
      <w:pPr>
        <w:shd w:val="clear" w:color="auto" w:fill="FFFFFF"/>
        <w:spacing w:before="100" w:beforeAutospacing="1" w:after="100" w:afterAutospacing="1"/>
        <w:ind w:left="3401"/>
        <w:rPr>
          <w:color w:val="000000"/>
          <w:sz w:val="21"/>
          <w:szCs w:val="21"/>
        </w:rPr>
      </w:pPr>
    </w:p>
    <w:p w:rsidR="00A44A18" w:rsidRPr="00961ED2" w:rsidRDefault="00A44A18" w:rsidP="00961ED2">
      <w:pPr>
        <w:rPr>
          <w:szCs w:val="32"/>
        </w:rPr>
      </w:pPr>
    </w:p>
    <w:sectPr w:rsidR="00A44A18" w:rsidRPr="00961ED2" w:rsidSect="00B42E9C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272" w:rsidRDefault="00D05272" w:rsidP="004316C9">
      <w:r>
        <w:separator/>
      </w:r>
    </w:p>
  </w:endnote>
  <w:endnote w:type="continuationSeparator" w:id="1">
    <w:p w:rsidR="00D05272" w:rsidRDefault="00D05272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272" w:rsidRDefault="00D05272" w:rsidP="004316C9">
      <w:r>
        <w:separator/>
      </w:r>
    </w:p>
  </w:footnote>
  <w:footnote w:type="continuationSeparator" w:id="1">
    <w:p w:rsidR="00D05272" w:rsidRDefault="00D05272" w:rsidP="004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474D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E7909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A2092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E786C"/>
    <w:multiLevelType w:val="hybridMultilevel"/>
    <w:tmpl w:val="BD620B86"/>
    <w:lvl w:ilvl="0" w:tplc="A394EE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42E78"/>
    <w:multiLevelType w:val="multilevel"/>
    <w:tmpl w:val="C37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A7EDD"/>
    <w:multiLevelType w:val="multilevel"/>
    <w:tmpl w:val="629C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83AAA"/>
    <w:multiLevelType w:val="hybridMultilevel"/>
    <w:tmpl w:val="19F41112"/>
    <w:lvl w:ilvl="0" w:tplc="D4847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45260A"/>
    <w:multiLevelType w:val="multilevel"/>
    <w:tmpl w:val="FDD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1"/>
  </w:num>
  <w:num w:numId="5">
    <w:abstractNumId w:val="10"/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7"/>
  </w:num>
  <w:num w:numId="8">
    <w:abstractNumId w:val="6"/>
  </w:num>
  <w:num w:numId="9">
    <w:abstractNumId w:val="8"/>
  </w:num>
  <w:num w:numId="10">
    <w:abstractNumId w:val="13"/>
  </w:num>
  <w:num w:numId="11">
    <w:abstractNumId w:val="4"/>
  </w:num>
  <w:num w:numId="12">
    <w:abstractNumId w:val="0"/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14405"/>
    <w:rsid w:val="00024ABA"/>
    <w:rsid w:val="000304DE"/>
    <w:rsid w:val="000348C2"/>
    <w:rsid w:val="000366E8"/>
    <w:rsid w:val="000471A0"/>
    <w:rsid w:val="00054B49"/>
    <w:rsid w:val="000559B4"/>
    <w:rsid w:val="00060D24"/>
    <w:rsid w:val="0006311C"/>
    <w:rsid w:val="000848F8"/>
    <w:rsid w:val="000861E3"/>
    <w:rsid w:val="000A2E1C"/>
    <w:rsid w:val="000C2D03"/>
    <w:rsid w:val="000E4E1F"/>
    <w:rsid w:val="000E6C14"/>
    <w:rsid w:val="000F3771"/>
    <w:rsid w:val="000F4433"/>
    <w:rsid w:val="00100B61"/>
    <w:rsid w:val="00104C97"/>
    <w:rsid w:val="00135C4C"/>
    <w:rsid w:val="00154EAE"/>
    <w:rsid w:val="00164B3A"/>
    <w:rsid w:val="00177D72"/>
    <w:rsid w:val="001858A0"/>
    <w:rsid w:val="00185D0F"/>
    <w:rsid w:val="001926EA"/>
    <w:rsid w:val="001941A5"/>
    <w:rsid w:val="001B3E15"/>
    <w:rsid w:val="001C1582"/>
    <w:rsid w:val="001E0B27"/>
    <w:rsid w:val="001E69B5"/>
    <w:rsid w:val="001E756D"/>
    <w:rsid w:val="00201537"/>
    <w:rsid w:val="00204790"/>
    <w:rsid w:val="002077B2"/>
    <w:rsid w:val="0022459A"/>
    <w:rsid w:val="002258FC"/>
    <w:rsid w:val="00247625"/>
    <w:rsid w:val="00254487"/>
    <w:rsid w:val="0028134A"/>
    <w:rsid w:val="00281BC7"/>
    <w:rsid w:val="0028486B"/>
    <w:rsid w:val="00290D09"/>
    <w:rsid w:val="00290EF5"/>
    <w:rsid w:val="00293946"/>
    <w:rsid w:val="00297BCC"/>
    <w:rsid w:val="002A409B"/>
    <w:rsid w:val="002B0D1B"/>
    <w:rsid w:val="002C6632"/>
    <w:rsid w:val="002E088A"/>
    <w:rsid w:val="002E2777"/>
    <w:rsid w:val="002E6FB5"/>
    <w:rsid w:val="002F69D2"/>
    <w:rsid w:val="00310F9E"/>
    <w:rsid w:val="0031322D"/>
    <w:rsid w:val="00341FEF"/>
    <w:rsid w:val="0034533C"/>
    <w:rsid w:val="00355CB7"/>
    <w:rsid w:val="00355E3E"/>
    <w:rsid w:val="00360977"/>
    <w:rsid w:val="003653F7"/>
    <w:rsid w:val="00374237"/>
    <w:rsid w:val="003A1E70"/>
    <w:rsid w:val="003B54D0"/>
    <w:rsid w:val="003C0B79"/>
    <w:rsid w:val="003C54ED"/>
    <w:rsid w:val="003D0306"/>
    <w:rsid w:val="003D7BA0"/>
    <w:rsid w:val="003F0004"/>
    <w:rsid w:val="003F68A1"/>
    <w:rsid w:val="00400A0F"/>
    <w:rsid w:val="00412161"/>
    <w:rsid w:val="004237A2"/>
    <w:rsid w:val="004316C9"/>
    <w:rsid w:val="00441E27"/>
    <w:rsid w:val="00455614"/>
    <w:rsid w:val="00464D70"/>
    <w:rsid w:val="00470C6A"/>
    <w:rsid w:val="0047505D"/>
    <w:rsid w:val="004752B2"/>
    <w:rsid w:val="004A2708"/>
    <w:rsid w:val="004B556E"/>
    <w:rsid w:val="004B6B77"/>
    <w:rsid w:val="004D346A"/>
    <w:rsid w:val="004D46D2"/>
    <w:rsid w:val="004D6308"/>
    <w:rsid w:val="004E07FB"/>
    <w:rsid w:val="004E2DED"/>
    <w:rsid w:val="0050203F"/>
    <w:rsid w:val="00502D10"/>
    <w:rsid w:val="00510F69"/>
    <w:rsid w:val="00513C08"/>
    <w:rsid w:val="00534A1B"/>
    <w:rsid w:val="0054075E"/>
    <w:rsid w:val="00543E98"/>
    <w:rsid w:val="005469A8"/>
    <w:rsid w:val="00551699"/>
    <w:rsid w:val="005573D9"/>
    <w:rsid w:val="0058570A"/>
    <w:rsid w:val="005C257E"/>
    <w:rsid w:val="005C3A22"/>
    <w:rsid w:val="005D2BF2"/>
    <w:rsid w:val="005F2618"/>
    <w:rsid w:val="005F392A"/>
    <w:rsid w:val="006023BA"/>
    <w:rsid w:val="006045F6"/>
    <w:rsid w:val="006360F3"/>
    <w:rsid w:val="006476A8"/>
    <w:rsid w:val="0065164C"/>
    <w:rsid w:val="006553F4"/>
    <w:rsid w:val="00657984"/>
    <w:rsid w:val="006705A7"/>
    <w:rsid w:val="00670771"/>
    <w:rsid w:val="00674EE6"/>
    <w:rsid w:val="006825B5"/>
    <w:rsid w:val="00687C6B"/>
    <w:rsid w:val="006946B9"/>
    <w:rsid w:val="00695011"/>
    <w:rsid w:val="006A7538"/>
    <w:rsid w:val="006B1173"/>
    <w:rsid w:val="006B1219"/>
    <w:rsid w:val="006B12B1"/>
    <w:rsid w:val="006B42F9"/>
    <w:rsid w:val="006C34FB"/>
    <w:rsid w:val="006D6224"/>
    <w:rsid w:val="006E039A"/>
    <w:rsid w:val="006E4852"/>
    <w:rsid w:val="006E5D9A"/>
    <w:rsid w:val="00701003"/>
    <w:rsid w:val="0070466D"/>
    <w:rsid w:val="0071207C"/>
    <w:rsid w:val="0071550C"/>
    <w:rsid w:val="00724961"/>
    <w:rsid w:val="0073007E"/>
    <w:rsid w:val="00732123"/>
    <w:rsid w:val="00733FCF"/>
    <w:rsid w:val="0074140D"/>
    <w:rsid w:val="007463BA"/>
    <w:rsid w:val="00750207"/>
    <w:rsid w:val="00755951"/>
    <w:rsid w:val="00756462"/>
    <w:rsid w:val="00757169"/>
    <w:rsid w:val="0076189B"/>
    <w:rsid w:val="00771F25"/>
    <w:rsid w:val="0078257E"/>
    <w:rsid w:val="00795F0A"/>
    <w:rsid w:val="007A5B68"/>
    <w:rsid w:val="007A7036"/>
    <w:rsid w:val="007C0B04"/>
    <w:rsid w:val="007C0BC5"/>
    <w:rsid w:val="007C7DD1"/>
    <w:rsid w:val="007D70AA"/>
    <w:rsid w:val="007E30CF"/>
    <w:rsid w:val="007F77A8"/>
    <w:rsid w:val="00802425"/>
    <w:rsid w:val="0080279E"/>
    <w:rsid w:val="00804177"/>
    <w:rsid w:val="00805631"/>
    <w:rsid w:val="00805BAB"/>
    <w:rsid w:val="008330E0"/>
    <w:rsid w:val="008360C3"/>
    <w:rsid w:val="00837050"/>
    <w:rsid w:val="00862B4B"/>
    <w:rsid w:val="00863A13"/>
    <w:rsid w:val="008720DB"/>
    <w:rsid w:val="00877E88"/>
    <w:rsid w:val="00891200"/>
    <w:rsid w:val="008A2303"/>
    <w:rsid w:val="008A6828"/>
    <w:rsid w:val="008A712C"/>
    <w:rsid w:val="008B2B0E"/>
    <w:rsid w:val="008B6271"/>
    <w:rsid w:val="008C3703"/>
    <w:rsid w:val="008D51AA"/>
    <w:rsid w:val="008D656A"/>
    <w:rsid w:val="008F099A"/>
    <w:rsid w:val="00902CF2"/>
    <w:rsid w:val="00903786"/>
    <w:rsid w:val="00903968"/>
    <w:rsid w:val="00935631"/>
    <w:rsid w:val="009444D9"/>
    <w:rsid w:val="009522E4"/>
    <w:rsid w:val="009601AA"/>
    <w:rsid w:val="00961ED2"/>
    <w:rsid w:val="0096667D"/>
    <w:rsid w:val="009702EC"/>
    <w:rsid w:val="00980034"/>
    <w:rsid w:val="0098192B"/>
    <w:rsid w:val="00984765"/>
    <w:rsid w:val="009915FF"/>
    <w:rsid w:val="009921B2"/>
    <w:rsid w:val="009969A1"/>
    <w:rsid w:val="00997305"/>
    <w:rsid w:val="009A03E4"/>
    <w:rsid w:val="009A19AE"/>
    <w:rsid w:val="009A44A7"/>
    <w:rsid w:val="009B016D"/>
    <w:rsid w:val="009C129C"/>
    <w:rsid w:val="009D51BF"/>
    <w:rsid w:val="009D6136"/>
    <w:rsid w:val="009F0416"/>
    <w:rsid w:val="00A14A7A"/>
    <w:rsid w:val="00A158F1"/>
    <w:rsid w:val="00A223E9"/>
    <w:rsid w:val="00A40349"/>
    <w:rsid w:val="00A44A18"/>
    <w:rsid w:val="00A77163"/>
    <w:rsid w:val="00A77DB1"/>
    <w:rsid w:val="00A833CA"/>
    <w:rsid w:val="00AD2320"/>
    <w:rsid w:val="00AD266F"/>
    <w:rsid w:val="00AD698A"/>
    <w:rsid w:val="00AD6F60"/>
    <w:rsid w:val="00B00DFC"/>
    <w:rsid w:val="00B1074A"/>
    <w:rsid w:val="00B1634D"/>
    <w:rsid w:val="00B175A4"/>
    <w:rsid w:val="00B2136B"/>
    <w:rsid w:val="00B23752"/>
    <w:rsid w:val="00B23BE6"/>
    <w:rsid w:val="00B26C00"/>
    <w:rsid w:val="00B32F75"/>
    <w:rsid w:val="00B36C03"/>
    <w:rsid w:val="00B4260C"/>
    <w:rsid w:val="00B42C18"/>
    <w:rsid w:val="00B42E9C"/>
    <w:rsid w:val="00B43AE5"/>
    <w:rsid w:val="00B553E3"/>
    <w:rsid w:val="00B554C0"/>
    <w:rsid w:val="00B834B1"/>
    <w:rsid w:val="00B9029E"/>
    <w:rsid w:val="00B932AB"/>
    <w:rsid w:val="00B93967"/>
    <w:rsid w:val="00BA017A"/>
    <w:rsid w:val="00BB2CE5"/>
    <w:rsid w:val="00BC2F9A"/>
    <w:rsid w:val="00BE156F"/>
    <w:rsid w:val="00BE2F5C"/>
    <w:rsid w:val="00BF64F5"/>
    <w:rsid w:val="00BF6A2E"/>
    <w:rsid w:val="00C06013"/>
    <w:rsid w:val="00C31B80"/>
    <w:rsid w:val="00C40981"/>
    <w:rsid w:val="00C41720"/>
    <w:rsid w:val="00C41B41"/>
    <w:rsid w:val="00C41F20"/>
    <w:rsid w:val="00C51221"/>
    <w:rsid w:val="00C51E18"/>
    <w:rsid w:val="00C52D65"/>
    <w:rsid w:val="00C532CB"/>
    <w:rsid w:val="00C5477E"/>
    <w:rsid w:val="00C66F81"/>
    <w:rsid w:val="00C70DB3"/>
    <w:rsid w:val="00C7712D"/>
    <w:rsid w:val="00CB07B4"/>
    <w:rsid w:val="00CC0F7C"/>
    <w:rsid w:val="00CC12B2"/>
    <w:rsid w:val="00CF2269"/>
    <w:rsid w:val="00D003A3"/>
    <w:rsid w:val="00D05272"/>
    <w:rsid w:val="00D172E1"/>
    <w:rsid w:val="00D3075D"/>
    <w:rsid w:val="00D378A0"/>
    <w:rsid w:val="00D37E0B"/>
    <w:rsid w:val="00D430B2"/>
    <w:rsid w:val="00D436D7"/>
    <w:rsid w:val="00D51790"/>
    <w:rsid w:val="00D560D2"/>
    <w:rsid w:val="00D56974"/>
    <w:rsid w:val="00D659B5"/>
    <w:rsid w:val="00D70935"/>
    <w:rsid w:val="00D807B6"/>
    <w:rsid w:val="00D87562"/>
    <w:rsid w:val="00D974C7"/>
    <w:rsid w:val="00DA56FE"/>
    <w:rsid w:val="00DB10A6"/>
    <w:rsid w:val="00DB2F95"/>
    <w:rsid w:val="00DB4CDA"/>
    <w:rsid w:val="00DB51A2"/>
    <w:rsid w:val="00DC5881"/>
    <w:rsid w:val="00DD7047"/>
    <w:rsid w:val="00DE7AB8"/>
    <w:rsid w:val="00E016F6"/>
    <w:rsid w:val="00E106F5"/>
    <w:rsid w:val="00E143A6"/>
    <w:rsid w:val="00E21437"/>
    <w:rsid w:val="00E27AEC"/>
    <w:rsid w:val="00E30580"/>
    <w:rsid w:val="00E4066D"/>
    <w:rsid w:val="00E60A3C"/>
    <w:rsid w:val="00E849E8"/>
    <w:rsid w:val="00EA4573"/>
    <w:rsid w:val="00EB6EF6"/>
    <w:rsid w:val="00EB7454"/>
    <w:rsid w:val="00ED4D3F"/>
    <w:rsid w:val="00EE2C5D"/>
    <w:rsid w:val="00EF04A6"/>
    <w:rsid w:val="00EF09FC"/>
    <w:rsid w:val="00F003EA"/>
    <w:rsid w:val="00F05493"/>
    <w:rsid w:val="00F164B7"/>
    <w:rsid w:val="00F16D26"/>
    <w:rsid w:val="00F179A4"/>
    <w:rsid w:val="00F24CC0"/>
    <w:rsid w:val="00F25F69"/>
    <w:rsid w:val="00F3509D"/>
    <w:rsid w:val="00F358BC"/>
    <w:rsid w:val="00F37585"/>
    <w:rsid w:val="00F40AA8"/>
    <w:rsid w:val="00F412EF"/>
    <w:rsid w:val="00F41D77"/>
    <w:rsid w:val="00F46715"/>
    <w:rsid w:val="00F64EE0"/>
    <w:rsid w:val="00F66AB1"/>
    <w:rsid w:val="00F75382"/>
    <w:rsid w:val="00F758BB"/>
    <w:rsid w:val="00F91F21"/>
    <w:rsid w:val="00FA2DDD"/>
    <w:rsid w:val="00FB2F0E"/>
    <w:rsid w:val="00FB5776"/>
    <w:rsid w:val="00FC2B35"/>
    <w:rsid w:val="00FD0245"/>
    <w:rsid w:val="00FE3332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basedOn w:val="a0"/>
    <w:uiPriority w:val="99"/>
    <w:semiHidden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link w:val="ae"/>
    <w:uiPriority w:val="1"/>
    <w:rsid w:val="00EA4573"/>
    <w:rPr>
      <w:sz w:val="24"/>
      <w:szCs w:val="24"/>
    </w:rPr>
  </w:style>
  <w:style w:type="paragraph" w:styleId="ae">
    <w:name w:val="Body Text"/>
    <w:basedOn w:val="a"/>
    <w:link w:val="ad"/>
    <w:uiPriority w:val="1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e"/>
    <w:uiPriority w:val="99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02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471A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11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primary">
    <w:name w:val="text-primary"/>
    <w:basedOn w:val="a0"/>
    <w:rsid w:val="006B1173"/>
  </w:style>
  <w:style w:type="character" w:customStyle="1" w:styleId="radioattrlabel">
    <w:name w:val="radio_attr_label"/>
    <w:basedOn w:val="a0"/>
    <w:rsid w:val="006B11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11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muted">
    <w:name w:val="text-muted"/>
    <w:basedOn w:val="a0"/>
    <w:rsid w:val="00891200"/>
  </w:style>
  <w:style w:type="character" w:customStyle="1" w:styleId="extrafieldsvalue">
    <w:name w:val="extra_fields_value"/>
    <w:basedOn w:val="a0"/>
    <w:rsid w:val="00891200"/>
  </w:style>
  <w:style w:type="paragraph" w:customStyle="1" w:styleId="consplustitle0">
    <w:name w:val="consplustitle"/>
    <w:basedOn w:val="a"/>
    <w:rsid w:val="0001440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E5D9A"/>
    <w:pPr>
      <w:spacing w:before="100" w:beforeAutospacing="1" w:after="100" w:afterAutospacing="1"/>
    </w:pPr>
  </w:style>
  <w:style w:type="paragraph" w:customStyle="1" w:styleId="db9fe9049761426654245bb2dd862eecmsonormal">
    <w:name w:val="db9fe9049761426654245bb2dd862eecmsonormal"/>
    <w:basedOn w:val="a"/>
    <w:rsid w:val="00510F69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510F69"/>
    <w:pPr>
      <w:spacing w:before="100" w:beforeAutospacing="1" w:after="100" w:afterAutospacing="1"/>
    </w:pPr>
  </w:style>
  <w:style w:type="paragraph" w:customStyle="1" w:styleId="rmcptonp">
    <w:name w:val="rmcptonp"/>
    <w:basedOn w:val="a"/>
    <w:rsid w:val="00DA56FE"/>
    <w:pPr>
      <w:spacing w:before="100" w:beforeAutospacing="1" w:after="100" w:afterAutospacing="1"/>
    </w:pPr>
  </w:style>
  <w:style w:type="paragraph" w:customStyle="1" w:styleId="rtecenter">
    <w:name w:val="rtecenter"/>
    <w:basedOn w:val="a"/>
    <w:uiPriority w:val="99"/>
    <w:rsid w:val="003F68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38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4642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605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D0FD-05A2-4A52-B008-41064F16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2</cp:revision>
  <cp:lastPrinted>2020-03-19T03:38:00Z</cp:lastPrinted>
  <dcterms:created xsi:type="dcterms:W3CDTF">2020-03-20T04:49:00Z</dcterms:created>
  <dcterms:modified xsi:type="dcterms:W3CDTF">2020-03-20T04:49:00Z</dcterms:modified>
</cp:coreProperties>
</file>