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 xml:space="preserve">АДМИНИСТРАЦИЯ </w:t>
      </w:r>
    </w:p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 xml:space="preserve"> НОВОНИКОЛАЕВСКОГО СЕЛЬСОВЕТА КУПИНСКОГО РАЙОНА</w:t>
      </w:r>
    </w:p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>НОВОСИБИРСКОЙ ОБЛАСТИ</w:t>
      </w:r>
    </w:p>
    <w:p w:rsidR="004B50AB" w:rsidRPr="004B50AB" w:rsidRDefault="004B50AB" w:rsidP="004B50AB">
      <w:pPr>
        <w:ind w:left="1416" w:hanging="1236"/>
        <w:jc w:val="center"/>
      </w:pPr>
    </w:p>
    <w:p w:rsidR="004B50AB" w:rsidRPr="004B50AB" w:rsidRDefault="004B50AB" w:rsidP="004B50AB">
      <w:pPr>
        <w:ind w:left="1416" w:hanging="1236"/>
        <w:jc w:val="center"/>
      </w:pPr>
    </w:p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>ПОСТАНОВЛЕНИЕ</w:t>
      </w:r>
    </w:p>
    <w:p w:rsidR="004B50AB" w:rsidRPr="004B50AB" w:rsidRDefault="004B50AB" w:rsidP="004B50AB"/>
    <w:p w:rsidR="004B50AB" w:rsidRPr="004B50AB" w:rsidRDefault="004B50AB" w:rsidP="004B50AB">
      <w:r w:rsidRPr="004B50AB">
        <w:t>06.11.2018г                                                                                                                           №54</w:t>
      </w:r>
    </w:p>
    <w:p w:rsidR="004B50AB" w:rsidRPr="004B50AB" w:rsidRDefault="004B50AB" w:rsidP="004B50AB">
      <w:pPr>
        <w:spacing w:line="240" w:lineRule="exact"/>
        <w:jc w:val="center"/>
        <w:outlineLvl w:val="0"/>
      </w:pPr>
      <w:r w:rsidRPr="004B50AB">
        <w:t xml:space="preserve">      </w:t>
      </w:r>
    </w:p>
    <w:p w:rsidR="004B50AB" w:rsidRPr="004B50AB" w:rsidRDefault="004B50AB" w:rsidP="00BE4924">
      <w:pPr>
        <w:pStyle w:val="a5"/>
        <w:tabs>
          <w:tab w:val="left" w:pos="709"/>
          <w:tab w:val="left" w:pos="851"/>
        </w:tabs>
        <w:ind w:firstLine="567"/>
        <w:rPr>
          <w:iCs/>
          <w:sz w:val="24"/>
        </w:rPr>
      </w:pPr>
    </w:p>
    <w:p w:rsidR="00BE4924" w:rsidRPr="004B50AB" w:rsidRDefault="00BE4924" w:rsidP="00BE4924">
      <w:pPr>
        <w:pStyle w:val="a5"/>
        <w:tabs>
          <w:tab w:val="left" w:pos="709"/>
          <w:tab w:val="left" w:pos="851"/>
        </w:tabs>
        <w:ind w:firstLine="567"/>
        <w:rPr>
          <w:iCs/>
          <w:sz w:val="24"/>
        </w:rPr>
      </w:pPr>
      <w:r w:rsidRPr="004B50AB">
        <w:rPr>
          <w:iCs/>
          <w:sz w:val="24"/>
        </w:rPr>
        <w:t>Об утверждении Порядка исполнения решения о применении бюджетных мер принуждения</w:t>
      </w:r>
    </w:p>
    <w:p w:rsidR="00BE4924" w:rsidRPr="004B50AB" w:rsidRDefault="00BE4924" w:rsidP="00BE4924">
      <w:pPr>
        <w:pStyle w:val="a5"/>
        <w:tabs>
          <w:tab w:val="left" w:pos="709"/>
          <w:tab w:val="left" w:pos="851"/>
        </w:tabs>
        <w:ind w:firstLine="567"/>
        <w:rPr>
          <w:iCs/>
          <w:sz w:val="24"/>
        </w:rPr>
      </w:pPr>
    </w:p>
    <w:p w:rsidR="00BE4924" w:rsidRPr="004B50AB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306.2 Бюджетного кодекса Российской Федерации, администрация </w:t>
      </w:r>
      <w:r w:rsidR="00036120" w:rsidRPr="004B50AB">
        <w:rPr>
          <w:rFonts w:ascii="Times New Roman" w:hAnsi="Times New Roman" w:cs="Times New Roman"/>
          <w:sz w:val="24"/>
          <w:szCs w:val="24"/>
        </w:rPr>
        <w:t xml:space="preserve">Новониколаевского сельсовета </w:t>
      </w:r>
      <w:proofErr w:type="spellStart"/>
      <w:r w:rsidR="00036120" w:rsidRPr="004B50A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036120" w:rsidRPr="004B50A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50A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E4924" w:rsidRPr="004B50AB" w:rsidRDefault="003F4D09" w:rsidP="003F4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1. </w:t>
      </w:r>
      <w:r w:rsidR="00BE4924" w:rsidRPr="004B50AB">
        <w:rPr>
          <w:rFonts w:ascii="Times New Roman" w:hAnsi="Times New Roman" w:cs="Times New Roman"/>
          <w:sz w:val="24"/>
          <w:szCs w:val="24"/>
        </w:rPr>
        <w:t>Утвердить прилагаемый Порядок исполнения решения о применении бюджетных мер принуждения (далее – Порядок).</w:t>
      </w:r>
    </w:p>
    <w:p w:rsidR="00BE4924" w:rsidRPr="004B50AB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>2.</w:t>
      </w:r>
      <w:r w:rsidR="003F4D09" w:rsidRPr="004B50AB">
        <w:rPr>
          <w:rFonts w:ascii="Times New Roman" w:hAnsi="Times New Roman" w:cs="Times New Roman"/>
          <w:sz w:val="24"/>
          <w:szCs w:val="24"/>
        </w:rPr>
        <w:t xml:space="preserve"> </w:t>
      </w:r>
      <w:r w:rsidRPr="004B50A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</w:t>
      </w:r>
      <w:r w:rsidR="00036120" w:rsidRPr="004B50AB">
        <w:rPr>
          <w:rFonts w:ascii="Times New Roman" w:hAnsi="Times New Roman" w:cs="Times New Roman"/>
          <w:sz w:val="24"/>
          <w:szCs w:val="24"/>
        </w:rPr>
        <w:t>еском печатном издании «Новониколаевский вестник</w:t>
      </w:r>
      <w:r w:rsidRPr="004B50AB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</w:t>
      </w:r>
      <w:r w:rsidR="00036120" w:rsidRPr="004B50AB">
        <w:rPr>
          <w:rFonts w:ascii="Times New Roman" w:hAnsi="Times New Roman" w:cs="Times New Roman"/>
          <w:sz w:val="24"/>
          <w:szCs w:val="24"/>
        </w:rPr>
        <w:t>и</w:t>
      </w:r>
      <w:r w:rsidRPr="004B50AB">
        <w:rPr>
          <w:rFonts w:ascii="Times New Roman" w:hAnsi="Times New Roman" w:cs="Times New Roman"/>
          <w:sz w:val="24"/>
          <w:szCs w:val="24"/>
        </w:rPr>
        <w:t>.</w:t>
      </w:r>
    </w:p>
    <w:p w:rsidR="00BE4924" w:rsidRPr="004B50AB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>3.</w:t>
      </w:r>
      <w:r w:rsidR="003F4D09" w:rsidRPr="004B5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50A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036120" w:rsidP="00BE4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Глава Новониколаевского сельсовета </w:t>
      </w:r>
      <w:r w:rsidRPr="004B50AB">
        <w:rPr>
          <w:rFonts w:ascii="Times New Roman" w:hAnsi="Times New Roman" w:cs="Times New Roman"/>
          <w:sz w:val="24"/>
          <w:szCs w:val="24"/>
        </w:rPr>
        <w:tab/>
      </w:r>
      <w:r w:rsidRPr="004B50AB">
        <w:rPr>
          <w:rFonts w:ascii="Times New Roman" w:hAnsi="Times New Roman" w:cs="Times New Roman"/>
          <w:sz w:val="24"/>
          <w:szCs w:val="24"/>
        </w:rPr>
        <w:tab/>
      </w:r>
      <w:r w:rsidRPr="004B50AB">
        <w:rPr>
          <w:rFonts w:ascii="Times New Roman" w:hAnsi="Times New Roman" w:cs="Times New Roman"/>
          <w:sz w:val="24"/>
          <w:szCs w:val="24"/>
        </w:rPr>
        <w:tab/>
      </w:r>
      <w:r w:rsidRPr="004B50AB">
        <w:rPr>
          <w:rFonts w:ascii="Times New Roman" w:hAnsi="Times New Roman" w:cs="Times New Roman"/>
          <w:sz w:val="24"/>
          <w:szCs w:val="24"/>
        </w:rPr>
        <w:tab/>
      </w:r>
      <w:r w:rsidRPr="004B50AB">
        <w:rPr>
          <w:rFonts w:ascii="Times New Roman" w:hAnsi="Times New Roman" w:cs="Times New Roman"/>
          <w:sz w:val="24"/>
          <w:szCs w:val="24"/>
        </w:rPr>
        <w:tab/>
        <w:t>Н.В. Леонова</w:t>
      </w: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ind w:firstLine="709"/>
        <w:jc w:val="right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  <w:r w:rsidRPr="004B50AB">
        <w:t xml:space="preserve">                                                                                        </w:t>
      </w:r>
    </w:p>
    <w:p w:rsidR="00BE4924" w:rsidRDefault="00BE4924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4B50AB" w:rsidRDefault="004B50AB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  <w:r w:rsidRPr="004B50AB">
        <w:t xml:space="preserve">                   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BE4924" w:rsidRPr="004B50AB" w:rsidRDefault="00BE4924" w:rsidP="00036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</w:t>
      </w:r>
      <w:r w:rsidR="004B50AB" w:rsidRPr="004B50AB">
        <w:rPr>
          <w:rFonts w:ascii="Times New Roman" w:hAnsi="Times New Roman" w:cs="Times New Roman"/>
          <w:sz w:val="24"/>
          <w:szCs w:val="24"/>
        </w:rPr>
        <w:t>06.11.2018г</w:t>
      </w:r>
      <w:r w:rsidRPr="004B50AB">
        <w:rPr>
          <w:rFonts w:ascii="Times New Roman" w:hAnsi="Times New Roman" w:cs="Times New Roman"/>
          <w:sz w:val="24"/>
          <w:szCs w:val="24"/>
        </w:rPr>
        <w:t xml:space="preserve"> №</w:t>
      </w:r>
      <w:r w:rsidR="004B50AB" w:rsidRPr="004B50AB">
        <w:rPr>
          <w:rFonts w:ascii="Times New Roman" w:hAnsi="Times New Roman" w:cs="Times New Roman"/>
          <w:sz w:val="24"/>
          <w:szCs w:val="24"/>
        </w:rPr>
        <w:t>54</w:t>
      </w:r>
      <w:r w:rsidRPr="004B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924" w:rsidRPr="004B50AB" w:rsidRDefault="00BE4924" w:rsidP="00BE4924">
      <w:pPr>
        <w:tabs>
          <w:tab w:val="left" w:pos="720"/>
          <w:tab w:val="left" w:pos="851"/>
        </w:tabs>
        <w:ind w:firstLine="709"/>
        <w:jc w:val="right"/>
      </w:pPr>
    </w:p>
    <w:p w:rsidR="00BE4924" w:rsidRPr="004B50AB" w:rsidRDefault="00BE4924" w:rsidP="00BE4924">
      <w:pPr>
        <w:tabs>
          <w:tab w:val="left" w:pos="720"/>
          <w:tab w:val="left" w:pos="851"/>
        </w:tabs>
        <w:ind w:firstLine="709"/>
        <w:jc w:val="right"/>
      </w:pPr>
    </w:p>
    <w:p w:rsidR="00BE4924" w:rsidRPr="004B50AB" w:rsidRDefault="00BE4924" w:rsidP="00BE4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A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E4924" w:rsidRPr="004B50AB" w:rsidRDefault="00BE4924" w:rsidP="00BE4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AB">
        <w:rPr>
          <w:rFonts w:ascii="Times New Roman" w:hAnsi="Times New Roman" w:cs="Times New Roman"/>
          <w:b/>
          <w:sz w:val="24"/>
          <w:szCs w:val="24"/>
        </w:rPr>
        <w:t>исполнения решения о применении бюджетных мер принуждения</w:t>
      </w:r>
    </w:p>
    <w:p w:rsidR="00BE4924" w:rsidRPr="004B50AB" w:rsidRDefault="00BE4924" w:rsidP="00BE4924">
      <w:pPr>
        <w:tabs>
          <w:tab w:val="left" w:pos="720"/>
          <w:tab w:val="left" w:pos="851"/>
        </w:tabs>
      </w:pPr>
    </w:p>
    <w:p w:rsidR="00BE4924" w:rsidRPr="004B50AB" w:rsidRDefault="00BE4924" w:rsidP="00BE4924">
      <w:pPr>
        <w:tabs>
          <w:tab w:val="left" w:pos="720"/>
          <w:tab w:val="left" w:pos="851"/>
        </w:tabs>
      </w:pP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4B50AB">
        <w:rPr>
          <w:rFonts w:eastAsia="Calibri"/>
          <w:b/>
          <w:lang w:eastAsia="en-US"/>
        </w:rPr>
        <w:t>I. Общие положения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1. Настоящий Порядок устанавливает правила исполнения решения финансового органа -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 xml:space="preserve">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 части полномочий главного распорядителя, распорядителя и получателя бюджетных средств).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2. 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Северного района Новосибирской области, администрацией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 (далее – 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3. 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B50AB">
        <w:rPr>
          <w:rFonts w:eastAsia="Calibri"/>
          <w:lang w:eastAsia="en-US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 (далее – местный бюджет поселения) 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</w:t>
      </w:r>
      <w:proofErr w:type="gramEnd"/>
      <w:r w:rsidRPr="004B50AB">
        <w:rPr>
          <w:rFonts w:eastAsia="Calibri"/>
          <w:lang w:eastAsia="en-US"/>
        </w:rPr>
        <w:t xml:space="preserve"> </w:t>
      </w:r>
      <w:proofErr w:type="gramStart"/>
      <w:r w:rsidRPr="004B50AB">
        <w:rPr>
          <w:rFonts w:eastAsia="Calibri"/>
          <w:lang w:eastAsia="en-US"/>
        </w:rPr>
        <w:t>соответствии</w:t>
      </w:r>
      <w:proofErr w:type="gramEnd"/>
      <w:r w:rsidRPr="004B50AB">
        <w:rPr>
          <w:rFonts w:eastAsia="Calibri"/>
          <w:lang w:eastAsia="en-US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  <w:bookmarkStart w:id="0" w:name="Par9"/>
      <w:bookmarkEnd w:id="0"/>
    </w:p>
    <w:p w:rsidR="00BE4924" w:rsidRPr="004B50AB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50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proofErr w:type="spellStart"/>
      <w:r w:rsidRPr="004B50A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proofErr w:type="spellEnd"/>
      <w:r w:rsidRPr="004B50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Порядок исполнения решения о приостановлении</w:t>
      </w:r>
    </w:p>
    <w:p w:rsidR="00BE4924" w:rsidRPr="004B50AB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50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proofErr w:type="gramStart"/>
      <w:r w:rsidRPr="004B50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сокращении</w:t>
      </w:r>
      <w:proofErr w:type="gramEnd"/>
      <w:r w:rsidRPr="004B50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предоставления межбюджетных трансфертов</w:t>
      </w:r>
      <w:bookmarkStart w:id="1" w:name="Par53"/>
      <w:bookmarkEnd w:id="1"/>
    </w:p>
    <w:p w:rsidR="00BE4924" w:rsidRPr="004B50AB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4. </w:t>
      </w:r>
      <w:proofErr w:type="gramStart"/>
      <w:r w:rsidRPr="004B50AB">
        <w:rPr>
          <w:rFonts w:eastAsia="Calibri"/>
          <w:lang w:eastAsia="en-US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Северного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4B50AB">
        <w:rPr>
          <w:rFonts w:eastAsia="Calibri"/>
          <w:lang w:eastAsia="en-US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lastRenderedPageBreak/>
        <w:t>5. 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4B50AB">
        <w:rPr>
          <w:rFonts w:eastAsia="Calibri"/>
          <w:lang w:eastAsia="en-US"/>
        </w:rPr>
        <w:t>недоведения</w:t>
      </w:r>
      <w:proofErr w:type="spellEnd"/>
      <w:r w:rsidRPr="004B50AB">
        <w:rPr>
          <w:rFonts w:eastAsia="Calibri"/>
          <w:lang w:eastAsia="en-US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4B50AB">
        <w:rPr>
          <w:rFonts w:eastAsia="Calibri"/>
          <w:lang w:eastAsia="en-US"/>
        </w:rPr>
        <w:t>дств пр</w:t>
      </w:r>
      <w:proofErr w:type="gramEnd"/>
      <w:r w:rsidRPr="004B50AB">
        <w:rPr>
          <w:rFonts w:eastAsia="Calibri"/>
          <w:lang w:eastAsia="en-US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6. 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 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</w:t>
      </w:r>
      <w:proofErr w:type="spellStart"/>
      <w:r w:rsidRPr="004B50AB">
        <w:rPr>
          <w:rFonts w:eastAsia="Calibri"/>
          <w:lang w:eastAsia="en-US"/>
        </w:rPr>
        <w:t>недоведенных</w:t>
      </w:r>
      <w:proofErr w:type="spellEnd"/>
      <w:r w:rsidRPr="004B50AB">
        <w:rPr>
          <w:rFonts w:eastAsia="Calibri"/>
          <w:lang w:eastAsia="en-US"/>
        </w:rPr>
        <w:t>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Решение о возобновлении предоставления межбюджетных трансфертов из местного бюджета поселения  доводится администрацией до главного распорядителя бюджетных сре</w:t>
      </w:r>
      <w:proofErr w:type="gramStart"/>
      <w:r w:rsidRPr="004B50AB">
        <w:rPr>
          <w:rFonts w:eastAsia="Calibri"/>
          <w:lang w:eastAsia="en-US"/>
        </w:rPr>
        <w:t>дств в т</w:t>
      </w:r>
      <w:proofErr w:type="gramEnd"/>
      <w:r w:rsidRPr="004B50AB">
        <w:rPr>
          <w:rFonts w:eastAsia="Calibri"/>
          <w:lang w:eastAsia="en-US"/>
        </w:rPr>
        <w:t>ечение 2 рабочих дней со дня принятия решения о возобновлении.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7. 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8. Сокращение предоставления межбюджетных трансфертов из местного бюджета поселения 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9. 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10. </w:t>
      </w:r>
      <w:proofErr w:type="gramStart"/>
      <w:r w:rsidRPr="004B50AB">
        <w:rPr>
          <w:rFonts w:eastAsia="Calibri"/>
          <w:lang w:eastAsia="en-US"/>
        </w:rPr>
        <w:t>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lastRenderedPageBreak/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4B50AB">
        <w:rPr>
          <w:rFonts w:eastAsia="Calibri"/>
          <w:lang w:eastAsia="en-US"/>
        </w:rPr>
        <w:t>дств в т</w:t>
      </w:r>
      <w:proofErr w:type="gramEnd"/>
      <w:r w:rsidRPr="004B50AB">
        <w:rPr>
          <w:rFonts w:eastAsia="Calibri"/>
          <w:lang w:eastAsia="en-US"/>
        </w:rPr>
        <w:t>ечение 2 рабочих дней со дня принятия соответствующего решения.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B50AB">
        <w:rPr>
          <w:rFonts w:eastAsia="Calibri"/>
          <w:lang w:eastAsia="en-US"/>
        </w:rPr>
        <w:t>11. 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4B50AB">
        <w:rPr>
          <w:rFonts w:eastAsia="Calibri"/>
          <w:lang w:eastAsia="en-US"/>
        </w:rPr>
        <w:t>дств в с</w:t>
      </w:r>
      <w:proofErr w:type="gramEnd"/>
      <w:r w:rsidRPr="004B50AB">
        <w:rPr>
          <w:rFonts w:eastAsia="Calibri"/>
          <w:lang w:eastAsia="en-US"/>
        </w:rPr>
        <w:t xml:space="preserve">оответствии с пунктами 6 и 10 настоящего Порядка, прикладываются </w:t>
      </w:r>
      <w:r w:rsidRPr="004B50AB">
        <w:t>документы</w:t>
      </w:r>
      <w:r w:rsidRPr="004B50AB">
        <w:rPr>
          <w:rFonts w:eastAsia="Calibri"/>
          <w:lang w:eastAsia="en-US"/>
        </w:rPr>
        <w:t>,</w:t>
      </w:r>
      <w:r w:rsidRPr="004B50AB">
        <w:t xml:space="preserve"> подтверждающие факт устранения бюджетного нарушения.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4B50AB">
        <w:t>Для принятия решения о в</w:t>
      </w:r>
      <w:r w:rsidRPr="004B50AB">
        <w:rPr>
          <w:rFonts w:eastAsia="Calibri"/>
          <w:lang w:eastAsia="en-US"/>
        </w:rPr>
        <w:t xml:space="preserve">озобновлении, решения о не приостановлении (не сокращении) предоставления межбюджетных трансфертов из местного бюджета 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4B50AB">
        <w:t>факта устранения данного бюджетного нарушения.</w:t>
      </w:r>
      <w:proofErr w:type="gramEnd"/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4B50AB">
        <w:rPr>
          <w:rFonts w:eastAsia="Calibri"/>
          <w:b/>
          <w:lang w:eastAsia="en-US"/>
        </w:rPr>
        <w:t>III. Порядок исполнения решения о бесспорном взыскании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12.</w:t>
      </w:r>
      <w:r w:rsidRPr="004B50AB">
        <w:rPr>
          <w:rFonts w:eastAsia="Calibri"/>
          <w:lang w:val="en-US" w:eastAsia="en-US"/>
        </w:rPr>
        <w:t> </w:t>
      </w:r>
      <w:proofErr w:type="gramStart"/>
      <w:r w:rsidRPr="004B50AB">
        <w:rPr>
          <w:rFonts w:eastAsia="Calibri"/>
          <w:lang w:eastAsia="en-US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4B50AB">
        <w:rPr>
          <w:rFonts w:eastAsia="Calibri"/>
          <w:lang w:eastAsia="en-US"/>
        </w:rPr>
        <w:t xml:space="preserve"> принятом </w:t>
      </w:r>
      <w:proofErr w:type="gramStart"/>
      <w:r w:rsidRPr="004B50AB">
        <w:rPr>
          <w:rFonts w:eastAsia="Calibri"/>
          <w:lang w:eastAsia="en-US"/>
        </w:rPr>
        <w:t>решении</w:t>
      </w:r>
      <w:proofErr w:type="gramEnd"/>
      <w:r w:rsidRPr="004B50AB">
        <w:rPr>
          <w:rFonts w:eastAsia="Calibri"/>
          <w:lang w:eastAsia="en-US"/>
        </w:rPr>
        <w:t xml:space="preserve"> до органа финансового контроля, главного распорядителя бюджетных средств.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13. Исполнение решения о взыскании осуществляется в срок, установленный пунктом 2 настоящего Порядка.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B50AB">
        <w:rPr>
          <w:rFonts w:eastAsia="Calibri"/>
          <w:lang w:eastAsia="en-US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14. 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15.</w:t>
      </w:r>
      <w:r w:rsidRPr="004B50AB">
        <w:rPr>
          <w:rFonts w:eastAsia="Calibri"/>
          <w:lang w:val="en-US" w:eastAsia="en-US"/>
        </w:rPr>
        <w:t> </w:t>
      </w:r>
      <w:r w:rsidRPr="004B50AB">
        <w:rPr>
          <w:rFonts w:eastAsia="Calibri"/>
          <w:lang w:eastAsia="en-US"/>
        </w:rPr>
        <w:t>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16. 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17. 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</w:t>
      </w:r>
      <w:r w:rsidRPr="004B50AB">
        <w:rPr>
          <w:rFonts w:eastAsia="Calibri"/>
          <w:lang w:eastAsia="en-US"/>
        </w:rPr>
        <w:lastRenderedPageBreak/>
        <w:t>о возврате средств, взысканных в бесспорном порядке (далее – решение о возврате).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 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4B50AB">
        <w:rPr>
          <w:rFonts w:eastAsia="Calibri"/>
          <w:lang w:eastAsia="en-US"/>
        </w:rPr>
        <w:t xml:space="preserve">дств </w:t>
      </w:r>
      <w:r w:rsidRPr="004B50AB">
        <w:rPr>
          <w:rFonts w:eastAsia="SimSun"/>
        </w:rPr>
        <w:t>в д</w:t>
      </w:r>
      <w:proofErr w:type="gramEnd"/>
      <w:r w:rsidRPr="004B50AB">
        <w:rPr>
          <w:rFonts w:eastAsia="SimSun"/>
        </w:rPr>
        <w:t>оход соответствующего бюджета бюджетной системы Российской Федерации</w:t>
      </w:r>
      <w:r w:rsidRPr="004B50AB">
        <w:rPr>
          <w:rFonts w:eastAsia="Calibri"/>
          <w:lang w:eastAsia="en-US"/>
        </w:rPr>
        <w:t>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B50AB">
        <w:t>Для принятия решения о возврате</w:t>
      </w:r>
      <w:r w:rsidRPr="004B50AB">
        <w:rPr>
          <w:rFonts w:eastAsia="Calibri"/>
          <w:lang w:eastAsia="en-US"/>
        </w:rPr>
        <w:t xml:space="preserve">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4B50AB">
        <w:t>факта устранения данного бюджетного нарушения.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>_____________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B50A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E4924" w:rsidRPr="004B50AB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AB">
        <w:rPr>
          <w:rFonts w:eastAsia="Calibri"/>
          <w:sz w:val="24"/>
          <w:szCs w:val="24"/>
          <w:lang w:eastAsia="en-US"/>
        </w:rPr>
        <w:br w:type="page"/>
      </w:r>
      <w:r w:rsidRPr="004B50A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E4924" w:rsidRPr="004B50AB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к Порядку исполнения решения 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 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>ПОСТАНОВЛЕНИЕ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 xml:space="preserve">О возобновлении предоставления межбюджетных трансфертов из местного бюджета </w:t>
      </w:r>
      <w:r w:rsidR="00036120" w:rsidRPr="004B50AB">
        <w:rPr>
          <w:b/>
        </w:rPr>
        <w:t xml:space="preserve">Новониколаевского сельсовета </w:t>
      </w:r>
      <w:proofErr w:type="spellStart"/>
      <w:r w:rsidR="00036120" w:rsidRPr="004B50AB">
        <w:rPr>
          <w:b/>
        </w:rPr>
        <w:t>Купинского</w:t>
      </w:r>
      <w:proofErr w:type="spellEnd"/>
      <w:r w:rsidR="00036120" w:rsidRPr="004B50AB">
        <w:rPr>
          <w:b/>
        </w:rPr>
        <w:t xml:space="preserve"> района </w:t>
      </w:r>
      <w:r w:rsidRPr="004B50AB">
        <w:rPr>
          <w:b/>
        </w:rPr>
        <w:t>Новосибирской области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В связи с устранением бюджетного нарушения, </w:t>
      </w:r>
      <w:r w:rsidRPr="004B50AB">
        <w:rPr>
          <w:rFonts w:eastAsia="Calibri"/>
          <w:lang w:eastAsia="en-US"/>
        </w:rPr>
        <w:t>повлекшего применение бюджетной меры принуждения в виде приостановления</w:t>
      </w:r>
      <w:r w:rsidRPr="004B50AB">
        <w:t xml:space="preserve"> </w:t>
      </w:r>
      <w:r w:rsidRPr="004B50AB">
        <w:rPr>
          <w:rFonts w:eastAsia="Calibri"/>
          <w:lang w:eastAsia="en-US"/>
        </w:rPr>
        <w:t xml:space="preserve">межбюджетных трансфертов из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 xml:space="preserve">Новосибирской области, администрация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</w:pPr>
      <w:r w:rsidRPr="004B50AB">
        <w:t>ПОСТАНОВЛЯЕТ: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t xml:space="preserve">1. Возобновить предоставление межбюджетных трансфертов из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 xml:space="preserve">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036120" w:rsidRPr="004B50AB">
        <w:t xml:space="preserve">Новониколаевского сельсовета  </w:t>
      </w:r>
      <w:proofErr w:type="spellStart"/>
      <w:r w:rsidR="00036120" w:rsidRPr="004B50AB">
        <w:t>Купинского</w:t>
      </w:r>
      <w:proofErr w:type="spellEnd"/>
      <w:r w:rsidRPr="004B50AB">
        <w:t xml:space="preserve"> района Новосибирской области  </w:t>
      </w:r>
      <w:r w:rsidRPr="004B50AB">
        <w:rPr>
          <w:rFonts w:eastAsia="SimSun"/>
        </w:rPr>
        <w:t>от «__» ________ 20__ № ____ «_______________________________», (далее – решение) с «__» _________ 20__ года.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2. _____________________________________: 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                (наименование  структурного подразделения)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1) довести в установленный пунктом 1 настоящего постановления срок </w:t>
      </w:r>
      <w:proofErr w:type="gramStart"/>
      <w:r w:rsidRPr="004B50AB">
        <w:rPr>
          <w:rFonts w:eastAsia="SimSun"/>
        </w:rPr>
        <w:t>до</w:t>
      </w:r>
      <w:proofErr w:type="gramEnd"/>
      <w:r w:rsidRPr="004B50AB">
        <w:rPr>
          <w:rFonts w:eastAsia="SimSun"/>
        </w:rPr>
        <w:t xml:space="preserve"> __________________________________________________________________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               (наименование главного распорядителя средств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SimSun"/>
        </w:rPr>
        <w:t>Новосибирской области)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>2) в течение 2 рабочих дней довести настоящее постановление до сведения __________________________________________________________________.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center"/>
        <w:rPr>
          <w:rFonts w:eastAsia="SimSun"/>
        </w:rPr>
      </w:pPr>
      <w:proofErr w:type="gramStart"/>
      <w:r w:rsidRPr="004B50AB">
        <w:rPr>
          <w:rFonts w:eastAsia="SimSun"/>
        </w:rPr>
        <w:t xml:space="preserve">(наименование главного распорядителя средств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SimSun"/>
        </w:rPr>
        <w:t>Новосибирской области, предоставившего межбюджетный трансферт</w:t>
      </w:r>
      <w:proofErr w:type="gramEnd"/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>3. Бухгалтеру администрации  сельсовета  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4. Контроль за исполнением постановления возложить </w:t>
      </w:r>
      <w:proofErr w:type="gramStart"/>
      <w:r w:rsidRPr="004B50AB">
        <w:t>на</w:t>
      </w:r>
      <w:proofErr w:type="gramEnd"/>
      <w:r w:rsidRPr="004B50AB">
        <w:t xml:space="preserve"> __________.</w:t>
      </w:r>
    </w:p>
    <w:p w:rsidR="00BE4924" w:rsidRPr="004B50AB" w:rsidRDefault="00BE4924" w:rsidP="00BE4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</w:p>
    <w:p w:rsidR="00BE4924" w:rsidRPr="004B50AB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AB">
        <w:rPr>
          <w:sz w:val="24"/>
          <w:szCs w:val="24"/>
        </w:rPr>
        <w:br w:type="page"/>
      </w:r>
      <w:r w:rsidRPr="004B50A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E4924" w:rsidRPr="004B50AB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к Порядку исполнения решения 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 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>ПОСТАНОВЛЕНИЕ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 xml:space="preserve">О не приостановлении (не сокращении) предоставления межбюджетных трансфертов из местного бюджета </w:t>
      </w:r>
      <w:r w:rsidR="00036120" w:rsidRPr="004B50AB">
        <w:rPr>
          <w:b/>
        </w:rPr>
        <w:t xml:space="preserve">Новониколаевского сельсовета </w:t>
      </w:r>
      <w:proofErr w:type="spellStart"/>
      <w:r w:rsidR="00036120" w:rsidRPr="004B50AB">
        <w:rPr>
          <w:b/>
        </w:rPr>
        <w:t>Купинского</w:t>
      </w:r>
      <w:proofErr w:type="spellEnd"/>
      <w:r w:rsidR="00036120" w:rsidRPr="004B50AB">
        <w:rPr>
          <w:b/>
        </w:rPr>
        <w:t xml:space="preserve"> района </w:t>
      </w:r>
      <w:r w:rsidRPr="004B50AB">
        <w:rPr>
          <w:b/>
        </w:rPr>
        <w:t>Новосибирской области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В связи с устранением бюджетного нарушения, </w:t>
      </w:r>
      <w:r w:rsidRPr="004B50AB">
        <w:rPr>
          <w:rFonts w:eastAsia="Calibri"/>
          <w:lang w:eastAsia="en-US"/>
        </w:rPr>
        <w:t>повлекшего принятие решения о применение бюджетной меры принуждения в виде приостановления (сокращения)</w:t>
      </w:r>
      <w:r w:rsidRPr="004B50AB">
        <w:t xml:space="preserve"> </w:t>
      </w:r>
      <w:r w:rsidRPr="004B50AB">
        <w:rPr>
          <w:rFonts w:eastAsia="Calibri"/>
          <w:lang w:eastAsia="en-US"/>
        </w:rPr>
        <w:t xml:space="preserve">межбюджетных трансфертов из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 xml:space="preserve">Новосибирской области, администрация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</w:pPr>
      <w:r w:rsidRPr="004B50AB">
        <w:t>ПОСТАНОВЛЯЕТ: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t xml:space="preserve">1. Не приостанавливать (не сокращать) предоставление межбюджетных трансфертов из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 xml:space="preserve">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 xml:space="preserve">Новосибирской области  </w:t>
      </w:r>
      <w:r w:rsidRPr="004B50AB">
        <w:rPr>
          <w:rFonts w:eastAsia="SimSun"/>
        </w:rPr>
        <w:t>от «__» ________ 20__ № ____ «_______________________________».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2. Признать утратившим силу постановление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</w:t>
      </w:r>
      <w:r w:rsidRPr="004B50AB">
        <w:rPr>
          <w:rFonts w:eastAsia="SimSun"/>
        </w:rPr>
        <w:t xml:space="preserve"> Новосибирской области от «__» ________ 20__ № ____ «___________».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>3.</w:t>
      </w:r>
      <w:r w:rsidRPr="004B50AB">
        <w:rPr>
          <w:rFonts w:eastAsia="SimSun"/>
          <w:lang w:val="en-US"/>
        </w:rPr>
        <w:t> </w:t>
      </w:r>
      <w:r w:rsidRPr="004B50AB">
        <w:rPr>
          <w:rFonts w:eastAsia="SimSun"/>
        </w:rPr>
        <w:t xml:space="preserve">_________________________________________ в течение 2 рабочих дней 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                 (наименование  структурного подразделения)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>довести настоящее постановление до сведения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>__________________________________________________________________.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rPr>
          <w:rFonts w:eastAsia="SimSun"/>
        </w:rPr>
      </w:pPr>
      <w:r w:rsidRPr="004B50AB">
        <w:rPr>
          <w:rFonts w:eastAsia="SimSun"/>
        </w:rPr>
        <w:t xml:space="preserve">(наименование органа муниципального финансового контроля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SimSun"/>
        </w:rPr>
        <w:t xml:space="preserve">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SimSun"/>
        </w:rPr>
        <w:t>Новосибирской области, предоставившего межбюджетный трансферт)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4. Контроль за исполнением постановления возложить </w:t>
      </w:r>
      <w:proofErr w:type="gramStart"/>
      <w:r w:rsidRPr="004B50AB">
        <w:t>на</w:t>
      </w:r>
      <w:proofErr w:type="gramEnd"/>
      <w:r w:rsidRPr="004B50AB">
        <w:t xml:space="preserve"> __________.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Глава  сельсовета </w:t>
      </w:r>
    </w:p>
    <w:p w:rsidR="00BE4924" w:rsidRPr="004B50AB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AB">
        <w:rPr>
          <w:sz w:val="24"/>
          <w:szCs w:val="24"/>
        </w:rPr>
        <w:br w:type="page"/>
      </w:r>
      <w:r w:rsidRPr="004B50A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E4924" w:rsidRPr="004B50AB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к Порядку исполнения решения 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 </w:t>
      </w:r>
    </w:p>
    <w:p w:rsidR="00BE4924" w:rsidRPr="004B50AB" w:rsidRDefault="00BE4924" w:rsidP="00BE4924">
      <w:pPr>
        <w:tabs>
          <w:tab w:val="left" w:pos="720"/>
          <w:tab w:val="left" w:pos="851"/>
        </w:tabs>
        <w:ind w:firstLine="709"/>
        <w:jc w:val="center"/>
        <w:rPr>
          <w:b/>
        </w:rPr>
      </w:pPr>
    </w:p>
    <w:p w:rsidR="00BE4924" w:rsidRPr="004B50AB" w:rsidRDefault="00BE4924" w:rsidP="00BE4924">
      <w:pPr>
        <w:spacing w:after="120"/>
        <w:jc w:val="center"/>
        <w:rPr>
          <w:rFonts w:eastAsia="SimSun"/>
          <w:b/>
          <w:bCs/>
        </w:rPr>
      </w:pPr>
    </w:p>
    <w:p w:rsidR="00BE4924" w:rsidRPr="004B50AB" w:rsidRDefault="00BE4924" w:rsidP="00BE4924">
      <w:pPr>
        <w:jc w:val="center"/>
        <w:rPr>
          <w:rFonts w:eastAsia="SimSun"/>
          <w:bCs/>
        </w:rPr>
      </w:pPr>
      <w:r w:rsidRPr="004B50AB">
        <w:rPr>
          <w:rFonts w:eastAsia="SimSun"/>
          <w:bCs/>
        </w:rPr>
        <w:t>Оформляется на бланке</w:t>
      </w:r>
    </w:p>
    <w:p w:rsidR="00BE4924" w:rsidRPr="004B50AB" w:rsidRDefault="00BE4924" w:rsidP="00BE4924">
      <w:pPr>
        <w:jc w:val="right"/>
        <w:rPr>
          <w:rFonts w:eastAsia="SimSun"/>
          <w:bCs/>
        </w:rPr>
      </w:pPr>
      <w:r w:rsidRPr="004B50AB">
        <w:rPr>
          <w:rFonts w:eastAsia="SimSun"/>
          <w:bCs/>
        </w:rPr>
        <w:t>Руководителю Управления</w:t>
      </w:r>
    </w:p>
    <w:p w:rsidR="00BE4924" w:rsidRPr="004B50AB" w:rsidRDefault="00BE4924" w:rsidP="00BE4924">
      <w:pPr>
        <w:jc w:val="right"/>
        <w:rPr>
          <w:rFonts w:eastAsia="SimSun"/>
          <w:bCs/>
        </w:rPr>
      </w:pPr>
      <w:r w:rsidRPr="004B50AB">
        <w:rPr>
          <w:rFonts w:eastAsia="SimSun"/>
          <w:bCs/>
        </w:rPr>
        <w:t>Федерального казначейства</w:t>
      </w:r>
    </w:p>
    <w:p w:rsidR="00BE4924" w:rsidRPr="004B50AB" w:rsidRDefault="00BE4924" w:rsidP="00BE4924">
      <w:pPr>
        <w:jc w:val="right"/>
        <w:rPr>
          <w:rFonts w:eastAsia="SimSun"/>
          <w:bCs/>
        </w:rPr>
      </w:pPr>
      <w:r w:rsidRPr="004B50AB">
        <w:rPr>
          <w:rFonts w:eastAsia="SimSun"/>
          <w:bCs/>
        </w:rPr>
        <w:t>по Новосибирской области</w:t>
      </w:r>
    </w:p>
    <w:p w:rsidR="00BE4924" w:rsidRPr="004B50AB" w:rsidRDefault="00BE4924" w:rsidP="00BE4924">
      <w:pPr>
        <w:jc w:val="right"/>
        <w:rPr>
          <w:rFonts w:eastAsia="SimSun"/>
          <w:bCs/>
        </w:rPr>
      </w:pPr>
    </w:p>
    <w:p w:rsidR="00BE4924" w:rsidRPr="004B50AB" w:rsidRDefault="00BE4924" w:rsidP="00BE4924">
      <w:pPr>
        <w:jc w:val="right"/>
        <w:rPr>
          <w:rFonts w:eastAsia="SimSun"/>
          <w:bCs/>
        </w:rPr>
      </w:pPr>
      <w:r w:rsidRPr="004B50AB">
        <w:rPr>
          <w:rFonts w:eastAsia="SimSun"/>
          <w:bCs/>
        </w:rPr>
        <w:t>_______________________</w:t>
      </w:r>
    </w:p>
    <w:p w:rsidR="00BE4924" w:rsidRPr="004B50AB" w:rsidRDefault="00BE4924" w:rsidP="00BE4924">
      <w:pPr>
        <w:jc w:val="center"/>
        <w:rPr>
          <w:rFonts w:eastAsia="SimSun"/>
          <w:bCs/>
        </w:rPr>
      </w:pPr>
      <w:r w:rsidRPr="004B50AB">
        <w:rPr>
          <w:rFonts w:eastAsia="SimSun"/>
          <w:bCs/>
        </w:rPr>
        <w:t xml:space="preserve">                                                                                                                                       (фамилия, инициалы)</w:t>
      </w:r>
    </w:p>
    <w:p w:rsidR="00BE4924" w:rsidRPr="004B50AB" w:rsidRDefault="00BE4924" w:rsidP="00BE4924">
      <w:pPr>
        <w:jc w:val="center"/>
        <w:rPr>
          <w:rFonts w:eastAsia="SimSun"/>
          <w:b/>
          <w:bCs/>
        </w:rPr>
      </w:pPr>
    </w:p>
    <w:p w:rsidR="00BE4924" w:rsidRPr="004B50AB" w:rsidRDefault="00BE4924" w:rsidP="00BE4924">
      <w:pPr>
        <w:jc w:val="center"/>
        <w:rPr>
          <w:rFonts w:eastAsia="SimSun"/>
          <w:b/>
          <w:bCs/>
        </w:rPr>
      </w:pPr>
    </w:p>
    <w:p w:rsidR="00BE4924" w:rsidRPr="004B50AB" w:rsidRDefault="00BE4924" w:rsidP="00BE4924">
      <w:pPr>
        <w:jc w:val="center"/>
        <w:rPr>
          <w:rFonts w:eastAsia="SimSun"/>
          <w:b/>
          <w:bCs/>
        </w:rPr>
      </w:pPr>
      <w:r w:rsidRPr="004B50AB">
        <w:rPr>
          <w:rFonts w:eastAsia="SimSun"/>
          <w:b/>
          <w:bCs/>
        </w:rPr>
        <w:t>ИЗВЕЩЕНИЕ</w:t>
      </w:r>
    </w:p>
    <w:p w:rsidR="00BE4924" w:rsidRPr="004B50AB" w:rsidRDefault="00BE4924" w:rsidP="00BE4924">
      <w:pPr>
        <w:jc w:val="center"/>
        <w:rPr>
          <w:rFonts w:eastAsia="SimSun"/>
        </w:rPr>
      </w:pPr>
      <w:r w:rsidRPr="004B50AB">
        <w:rPr>
          <w:rFonts w:eastAsia="SimSun"/>
        </w:rPr>
        <w:t xml:space="preserve">о бесспорном взыскании </w:t>
      </w:r>
    </w:p>
    <w:p w:rsidR="00BE4924" w:rsidRPr="004B50AB" w:rsidRDefault="00BE4924" w:rsidP="00BE4924">
      <w:pPr>
        <w:jc w:val="center"/>
      </w:pPr>
    </w:p>
    <w:p w:rsidR="00BE4924" w:rsidRPr="004B50AB" w:rsidRDefault="00BE4924" w:rsidP="00BE4924">
      <w:pPr>
        <w:ind w:firstLine="709"/>
        <w:jc w:val="both"/>
        <w:rPr>
          <w:rFonts w:eastAsia="SimSun"/>
        </w:rPr>
      </w:pPr>
      <w:r w:rsidRPr="004B50AB">
        <w:rPr>
          <w:rFonts w:eastAsia="SimSun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SimSun"/>
        </w:rPr>
        <w:t>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BE4924" w:rsidRPr="004B50AB" w:rsidRDefault="00BE4924" w:rsidP="00BE4924">
      <w:pPr>
        <w:jc w:val="center"/>
        <w:rPr>
          <w:rFonts w:eastAsia="SimSun"/>
        </w:rPr>
      </w:pPr>
      <w:r w:rsidRPr="004B50AB">
        <w:rPr>
          <w:rFonts w:eastAsia="SimSun"/>
        </w:rPr>
        <w:t>(вид и размер средств, подлежащих взысканию)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>за счет доходов, подлежащих зачислению в бюджет ___________________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</w:pPr>
      <w:r w:rsidRPr="004B50AB">
        <w:rPr>
          <w:rFonts w:eastAsia="SimSun"/>
        </w:rPr>
        <w:t xml:space="preserve">_________________________________________________________________ 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center"/>
      </w:pPr>
      <w:r w:rsidRPr="004B50AB">
        <w:t>(наименование публично-правового образования)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Приложение: постановление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 xml:space="preserve">Новосибирской области от «__» ________ 20__ № ____ «____________________» на __ </w:t>
      </w:r>
      <w:proofErr w:type="gramStart"/>
      <w:r w:rsidRPr="004B50AB">
        <w:t>л</w:t>
      </w:r>
      <w:proofErr w:type="gramEnd"/>
      <w:r w:rsidRPr="004B50AB">
        <w:t>. в __ экз.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</w:pPr>
      <w:r w:rsidRPr="004B50AB">
        <w:t>Глава сельсовета</w:t>
      </w:r>
    </w:p>
    <w:p w:rsidR="00BE4924" w:rsidRPr="004B50AB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AB">
        <w:rPr>
          <w:rFonts w:eastAsia="SimSun"/>
          <w:sz w:val="24"/>
          <w:szCs w:val="24"/>
        </w:rPr>
        <w:br w:type="page"/>
      </w:r>
      <w:r w:rsidRPr="004B50A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E4924" w:rsidRPr="004B50AB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>к Порядку исполнения решения</w:t>
      </w:r>
    </w:p>
    <w:p w:rsidR="00BE4924" w:rsidRPr="004B50AB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50AB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BE4924" w:rsidRPr="004B50AB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>РАСПОРЯЖЕНИЕ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  <w:r w:rsidRPr="004B50AB">
        <w:rPr>
          <w:b/>
        </w:rPr>
        <w:t xml:space="preserve">О возврате средств, взысканных в доход местного бюджета </w:t>
      </w:r>
      <w:r w:rsidR="00036120" w:rsidRPr="004B50AB">
        <w:rPr>
          <w:b/>
        </w:rPr>
        <w:t xml:space="preserve">Новониколаевского сельсовета </w:t>
      </w:r>
      <w:proofErr w:type="spellStart"/>
      <w:r w:rsidR="00036120" w:rsidRPr="004B50AB">
        <w:rPr>
          <w:b/>
        </w:rPr>
        <w:t>Купинского</w:t>
      </w:r>
      <w:proofErr w:type="spellEnd"/>
      <w:r w:rsidR="00036120" w:rsidRPr="004B50AB">
        <w:rPr>
          <w:b/>
        </w:rPr>
        <w:t xml:space="preserve"> района </w:t>
      </w:r>
      <w:r w:rsidRPr="004B50AB">
        <w:rPr>
          <w:b/>
        </w:rPr>
        <w:t xml:space="preserve">Новосибирской области в бесспорном порядке </w:t>
      </w:r>
    </w:p>
    <w:p w:rsidR="00BE4924" w:rsidRPr="004B50AB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</w:rPr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В связи с устранением бюджетного нарушения, </w:t>
      </w:r>
      <w:r w:rsidRPr="004B50AB">
        <w:rPr>
          <w:rFonts w:eastAsia="Calibri"/>
          <w:lang w:eastAsia="en-US"/>
        </w:rPr>
        <w:t xml:space="preserve">повлекшего применение бюджетной меры принуждения в виде бесспорного взыскания бюджетных средств, администрация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rPr>
          <w:rFonts w:eastAsia="Calibri"/>
          <w:lang w:eastAsia="en-US"/>
        </w:rPr>
        <w:t>Новосибирской области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>1. Осуществить возврат в бюджет ____________________________________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center"/>
      </w:pPr>
      <w:r w:rsidRPr="004B50AB">
        <w:t xml:space="preserve">(наименование </w:t>
      </w:r>
      <w:r w:rsidRPr="004B50AB">
        <w:rPr>
          <w:rFonts w:eastAsia="SimSun"/>
        </w:rPr>
        <w:t>публично-правового образования</w:t>
      </w:r>
      <w:r w:rsidRPr="004B50AB">
        <w:t>)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 xml:space="preserve">Новосибирской области </w:t>
      </w:r>
      <w:r w:rsidRPr="004B50AB">
        <w:rPr>
          <w:rFonts w:eastAsia="SimSun"/>
        </w:rPr>
        <w:t>от «__» _________ 20__ № ______ «_________________________________________», с «__» _________ 20__ года.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>2.</w:t>
      </w:r>
      <w:r w:rsidRPr="004B50AB">
        <w:rPr>
          <w:rFonts w:eastAsia="SimSun"/>
          <w:lang w:val="en-US"/>
        </w:rPr>
        <w:t> </w:t>
      </w:r>
      <w:r w:rsidRPr="004B50AB">
        <w:rPr>
          <w:rFonts w:eastAsia="SimSun"/>
        </w:rPr>
        <w:t xml:space="preserve">_____________________________________ в течение 2 рабочих дней: 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 xml:space="preserve">                (наименование  структурного подразделения)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rPr>
          <w:rFonts w:eastAsia="SimSun"/>
        </w:rPr>
        <w:t>1) направить настоящее постановление _</w:t>
      </w:r>
      <w:r w:rsidRPr="004B50AB">
        <w:t>_______________________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t>__________________________________________________________________</w:t>
      </w:r>
      <w:r w:rsidRPr="004B50AB">
        <w:rPr>
          <w:rFonts w:eastAsia="SimSun"/>
        </w:rPr>
        <w:t>;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</w:pPr>
      <w:r w:rsidRPr="004B50AB">
        <w:t xml:space="preserve">(наименование главного администратора доходов местного бюджета </w:t>
      </w:r>
      <w:r w:rsidR="00036120" w:rsidRPr="004B50AB">
        <w:t xml:space="preserve">Новониколаевского сельсовета </w:t>
      </w:r>
      <w:proofErr w:type="spellStart"/>
      <w:r w:rsidR="00036120" w:rsidRPr="004B50AB">
        <w:t>Купинского</w:t>
      </w:r>
      <w:proofErr w:type="spellEnd"/>
      <w:r w:rsidR="00036120" w:rsidRPr="004B50AB">
        <w:t xml:space="preserve"> района </w:t>
      </w:r>
      <w:r w:rsidRPr="004B50AB">
        <w:t>Новосибирской области, на счет которого были зачислены средства, взысканные в бесспорном порядке)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</w:rPr>
      </w:pPr>
      <w:r w:rsidRPr="004B50AB">
        <w:rPr>
          <w:rFonts w:eastAsia="SimSun"/>
        </w:rPr>
        <w:t>2) довести настоящее постановление до сведения _________________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</w:rPr>
      </w:pPr>
      <w:r w:rsidRPr="004B50AB">
        <w:rPr>
          <w:rFonts w:eastAsia="SimSun"/>
        </w:rPr>
        <w:t>__________________________________________________________________.</w:t>
      </w:r>
    </w:p>
    <w:p w:rsidR="00BE4924" w:rsidRPr="004B50AB" w:rsidRDefault="00BE4924" w:rsidP="00BE4924">
      <w:pPr>
        <w:pStyle w:val="msonormalbullet2gif"/>
        <w:spacing w:after="120" w:afterAutospacing="0"/>
        <w:contextualSpacing/>
        <w:jc w:val="center"/>
        <w:rPr>
          <w:rFonts w:eastAsia="SimSun"/>
        </w:rPr>
      </w:pPr>
      <w:r w:rsidRPr="004B50AB">
        <w:rPr>
          <w:rFonts w:eastAsia="SimSun"/>
        </w:rPr>
        <w:t>(наименование финансового органа публично-правового образования)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  <w:r w:rsidRPr="004B50AB">
        <w:t xml:space="preserve">3. Контроль за исполнением постановления возложить </w:t>
      </w:r>
      <w:proofErr w:type="gramStart"/>
      <w:r w:rsidRPr="004B50AB">
        <w:t>на</w:t>
      </w:r>
      <w:proofErr w:type="gramEnd"/>
      <w:r w:rsidRPr="004B50AB">
        <w:t xml:space="preserve"> __________.</w:t>
      </w: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msonormalbullet2gif"/>
        <w:spacing w:after="120" w:afterAutospacing="0"/>
        <w:ind w:firstLine="709"/>
        <w:contextualSpacing/>
        <w:jc w:val="both"/>
      </w:pPr>
    </w:p>
    <w:p w:rsidR="00BE4924" w:rsidRPr="004B50AB" w:rsidRDefault="00BE4924" w:rsidP="00BE4924">
      <w:pPr>
        <w:pStyle w:val="a3"/>
        <w:rPr>
          <w:rFonts w:ascii="Times New Roman" w:eastAsia="SimSun" w:hAnsi="Times New Roman" w:cs="Times New Roman"/>
          <w:sz w:val="24"/>
          <w:szCs w:val="24"/>
        </w:rPr>
      </w:pPr>
      <w:r w:rsidRPr="004B50AB">
        <w:rPr>
          <w:rFonts w:ascii="Times New Roman" w:eastAsia="SimSun" w:hAnsi="Times New Roman" w:cs="Times New Roman"/>
          <w:sz w:val="24"/>
          <w:szCs w:val="24"/>
        </w:rPr>
        <w:t xml:space="preserve">Глава  сельсовета </w:t>
      </w:r>
    </w:p>
    <w:sectPr w:rsidR="00BE4924" w:rsidRPr="004B50AB" w:rsidSect="00C109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093B"/>
    <w:rsid w:val="00036120"/>
    <w:rsid w:val="000371D0"/>
    <w:rsid w:val="00074532"/>
    <w:rsid w:val="000C0542"/>
    <w:rsid w:val="000F421B"/>
    <w:rsid w:val="001D5BD4"/>
    <w:rsid w:val="00202CD5"/>
    <w:rsid w:val="002C4002"/>
    <w:rsid w:val="00334E19"/>
    <w:rsid w:val="003F4D09"/>
    <w:rsid w:val="004545DF"/>
    <w:rsid w:val="004B50AB"/>
    <w:rsid w:val="00520117"/>
    <w:rsid w:val="005A5741"/>
    <w:rsid w:val="007D36DA"/>
    <w:rsid w:val="008412ED"/>
    <w:rsid w:val="008647E6"/>
    <w:rsid w:val="008D6053"/>
    <w:rsid w:val="00993F06"/>
    <w:rsid w:val="00A1001C"/>
    <w:rsid w:val="00AB7715"/>
    <w:rsid w:val="00B32B57"/>
    <w:rsid w:val="00B97303"/>
    <w:rsid w:val="00B97ED7"/>
    <w:rsid w:val="00BE4924"/>
    <w:rsid w:val="00C1093B"/>
    <w:rsid w:val="00C676A9"/>
    <w:rsid w:val="00C869DC"/>
    <w:rsid w:val="00E44025"/>
    <w:rsid w:val="00F9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E49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E4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492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BE49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2015-03-18T02:55:00Z</cp:lastPrinted>
  <dcterms:created xsi:type="dcterms:W3CDTF">2018-10-24T08:02:00Z</dcterms:created>
  <dcterms:modified xsi:type="dcterms:W3CDTF">2018-11-06T02:22:00Z</dcterms:modified>
</cp:coreProperties>
</file>