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4C" w:rsidRPr="00E03609" w:rsidRDefault="000B4F4C" w:rsidP="000B4F4C">
      <w:pPr>
        <w:shd w:val="clear" w:color="auto" w:fill="FFFFFF"/>
        <w:spacing w:after="0" w:line="240" w:lineRule="auto"/>
        <w:ind w:firstLine="293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>П</w:t>
      </w:r>
      <w:r w:rsidRPr="00E03609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>редотвращени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>е</w:t>
      </w:r>
      <w:r w:rsidRPr="00E03609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 xml:space="preserve"> пожаров в жилище</w:t>
      </w:r>
    </w:p>
    <w:p w:rsidR="000B4F4C" w:rsidRDefault="000B4F4C" w:rsidP="000B4F4C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0B4F4C" w:rsidRPr="003F388C" w:rsidRDefault="000B4F4C" w:rsidP="000B4F4C">
      <w:pPr>
        <w:shd w:val="clear" w:color="auto" w:fill="FFFFFF"/>
        <w:spacing w:after="0" w:line="240" w:lineRule="auto"/>
        <w:ind w:firstLine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Стихия огня опасна не толь</w:t>
      </w: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t>ко термическими поражения</w:t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 (ожогами), но и удушьем,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которое является следствием задымления или выгорания 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кислорода.</w:t>
      </w:r>
    </w:p>
    <w:p w:rsidR="000B4F4C" w:rsidRPr="003F388C" w:rsidRDefault="000B4F4C" w:rsidP="000B4F4C">
      <w:pPr>
        <w:shd w:val="clear" w:color="auto" w:fill="FFFFFF"/>
        <w:spacing w:after="0" w:line="240" w:lineRule="auto"/>
        <w:ind w:firstLine="7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Также опасность представ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ляет отравление ядовитыми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газами, которые выделяются в 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процессе загорания бытовых предметов.</w:t>
      </w:r>
    </w:p>
    <w:p w:rsidR="000B4F4C" w:rsidRPr="003F388C" w:rsidRDefault="000B4F4C" w:rsidP="000B4F4C">
      <w:pPr>
        <w:shd w:val="clear" w:color="auto" w:fill="FFFFFF"/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t>Кроме этого, на пожаре час</w:t>
      </w: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то встречаются механические травмы, вызываемые обруше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нием конструкций вследствие пожара.</w:t>
      </w:r>
    </w:p>
    <w:p w:rsidR="000B4F4C" w:rsidRDefault="000B4F4C" w:rsidP="000B4F4C">
      <w:pPr>
        <w:shd w:val="clear" w:color="auto" w:fill="FFFFFF"/>
        <w:spacing w:after="0" w:line="240" w:lineRule="auto"/>
        <w:ind w:firstLine="79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185420</wp:posOffset>
            </wp:positionV>
            <wp:extent cx="1619250" cy="13335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185420</wp:posOffset>
            </wp:positionV>
            <wp:extent cx="1421130" cy="1447800"/>
            <wp:effectExtent l="1905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4" t="27643" r="4587" b="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88C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t>Источником огня в кварти</w:t>
      </w:r>
      <w:r w:rsidRPr="003F388C">
        <w:rPr>
          <w:rFonts w:ascii="Times New Roman" w:hAnsi="Times New Roman" w:cs="Times New Roman"/>
          <w:b/>
          <w:i/>
          <w:color w:val="000000"/>
          <w:spacing w:val="7"/>
          <w:sz w:val="28"/>
          <w:szCs w:val="28"/>
        </w:rPr>
        <w:softHyphen/>
      </w:r>
      <w:r w:rsidRPr="003F388C">
        <w:rPr>
          <w:rFonts w:ascii="Times New Roman" w:hAnsi="Times New Roman" w:cs="Times New Roman"/>
          <w:b/>
          <w:i/>
          <w:color w:val="000000"/>
          <w:spacing w:val="6"/>
          <w:sz w:val="28"/>
          <w:szCs w:val="28"/>
        </w:rPr>
        <w:t>ре может быть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:</w:t>
      </w:r>
    </w:p>
    <w:p w:rsidR="000B4F4C" w:rsidRPr="003F388C" w:rsidRDefault="000B4F4C" w:rsidP="000B4F4C">
      <w:pPr>
        <w:widowControl w:val="0"/>
        <w:numPr>
          <w:ilvl w:val="0"/>
          <w:numId w:val="1"/>
        </w:numPr>
        <w:shd w:val="clear" w:color="auto" w:fill="FFFFFF"/>
        <w:tabs>
          <w:tab w:val="clear" w:pos="160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искра;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0B4F4C" w:rsidRPr="003F388C" w:rsidRDefault="000B4F4C" w:rsidP="000B4F4C">
      <w:pPr>
        <w:widowControl w:val="0"/>
        <w:numPr>
          <w:ilvl w:val="0"/>
          <w:numId w:val="1"/>
        </w:numPr>
        <w:shd w:val="clear" w:color="auto" w:fill="FFFFFF"/>
        <w:tabs>
          <w:tab w:val="clear" w:pos="160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спичка;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0B4F4C" w:rsidRPr="003F388C" w:rsidRDefault="000B4F4C" w:rsidP="000B4F4C">
      <w:pPr>
        <w:widowControl w:val="0"/>
        <w:numPr>
          <w:ilvl w:val="0"/>
          <w:numId w:val="1"/>
        </w:numPr>
        <w:shd w:val="clear" w:color="auto" w:fill="FFFFFF"/>
        <w:tabs>
          <w:tab w:val="clear" w:pos="160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перегрев вследствие электри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ческого, химического или ино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го нагрева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0B4F4C" w:rsidRPr="003F388C" w:rsidRDefault="000B4F4C" w:rsidP="000B4F4C">
      <w:pPr>
        <w:widowControl w:val="0"/>
        <w:numPr>
          <w:ilvl w:val="0"/>
          <w:numId w:val="1"/>
        </w:numPr>
        <w:shd w:val="clear" w:color="auto" w:fill="FFFFFF"/>
        <w:tabs>
          <w:tab w:val="clear" w:pos="1600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разряд атмос</w:t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ферного электричества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0B4F4C" w:rsidRPr="003F388C" w:rsidRDefault="000B4F4C" w:rsidP="000B4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4F4C" w:rsidRDefault="000B4F4C" w:rsidP="000B4F4C">
      <w:pPr>
        <w:shd w:val="clear" w:color="auto" w:fill="FFFFFF"/>
        <w:spacing w:after="0" w:line="240" w:lineRule="auto"/>
        <w:ind w:firstLine="79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</w:p>
    <w:p w:rsidR="000B4F4C" w:rsidRPr="003F388C" w:rsidRDefault="000B4F4C" w:rsidP="000B4F4C">
      <w:pPr>
        <w:shd w:val="clear" w:color="auto" w:fill="FFFFFF"/>
        <w:spacing w:after="0" w:line="240" w:lineRule="auto"/>
        <w:ind w:firstLine="798"/>
        <w:jc w:val="both"/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F388C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Топливом в квартире для возникновения пожара может быть:</w:t>
      </w:r>
    </w:p>
    <w:p w:rsidR="000B4F4C" w:rsidRPr="003F388C" w:rsidRDefault="000B4F4C" w:rsidP="000B4F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газ;</w:t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B4F4C" w:rsidRPr="003F388C" w:rsidRDefault="000B4F4C" w:rsidP="000B4F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пыль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B4F4C" w:rsidRPr="003F388C" w:rsidRDefault="000B4F4C" w:rsidP="000B4F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захлам</w:t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ленные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кладовки и антресоли;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0B4F4C" w:rsidRPr="003F388C" w:rsidRDefault="000B4F4C" w:rsidP="000B4F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t>горючая бытовая химия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;</w:t>
      </w:r>
    </w:p>
    <w:p w:rsidR="000B4F4C" w:rsidRPr="003F388C" w:rsidRDefault="000B4F4C" w:rsidP="000B4F4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предметы интерьера, включая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>бытовую технику.</w:t>
      </w:r>
    </w:p>
    <w:p w:rsidR="000B4F4C" w:rsidRPr="003F388C" w:rsidRDefault="000B4F4C" w:rsidP="000B4F4C">
      <w:pPr>
        <w:shd w:val="clear" w:color="auto" w:fill="FFFFFF"/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-2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116205</wp:posOffset>
            </wp:positionV>
            <wp:extent cx="934720" cy="115062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88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Сделайте недоступными друг </w:t>
      </w:r>
      <w:r w:rsidRPr="003F388C">
        <w:rPr>
          <w:rFonts w:ascii="Times New Roman" w:hAnsi="Times New Roman" w:cs="Times New Roman"/>
          <w:color w:val="000000"/>
          <w:sz w:val="28"/>
          <w:szCs w:val="28"/>
        </w:rPr>
        <w:t xml:space="preserve">для друга источники и топливо. </w:t>
      </w:r>
      <w:r w:rsidRPr="003F388C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Они могут быть отделены значи</w:t>
      </w:r>
      <w:r w:rsidRPr="003F388C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тельным расстоянием, негорю</w:t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z w:val="28"/>
          <w:szCs w:val="28"/>
        </w:rPr>
        <w:t xml:space="preserve">чими предметами, разделены </w:t>
      </w:r>
      <w:r w:rsidRPr="003F388C"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временем пользования.</w:t>
      </w:r>
    </w:p>
    <w:p w:rsidR="000B4F4C" w:rsidRPr="003F388C" w:rsidRDefault="000B4F4C" w:rsidP="000B4F4C">
      <w:pPr>
        <w:shd w:val="clear" w:color="auto" w:fill="FFFFFF"/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Следите, чтобы количество «топлива» (особенно неис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t>пользуемых вещей в кладов</w:t>
      </w:r>
      <w:r w:rsidRPr="003F388C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ках, на балконах и на антресо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9"/>
          <w:sz w:val="28"/>
          <w:szCs w:val="28"/>
        </w:rPr>
        <w:t>лях) было ограничено.</w:t>
      </w:r>
    </w:p>
    <w:p w:rsidR="000B4F4C" w:rsidRDefault="000B4F4C" w:rsidP="000B4F4C">
      <w:pPr>
        <w:spacing w:after="0" w:line="240" w:lineRule="auto"/>
        <w:ind w:firstLine="855"/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</w:pPr>
    </w:p>
    <w:p w:rsidR="000B4F4C" w:rsidRDefault="000B4F4C" w:rsidP="000B4F4C">
      <w:pPr>
        <w:spacing w:after="0" w:line="240" w:lineRule="auto"/>
        <w:ind w:firstLine="855"/>
        <w:jc w:val="both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  <w:r w:rsidRPr="003F388C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Деньги и документы кладите </w:t>
      </w:r>
      <w:r w:rsidRPr="003F388C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в плотно закрываемые металли</w:t>
      </w:r>
      <w:r w:rsidRPr="003F388C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softHyphen/>
      </w:r>
      <w:r w:rsidRPr="003F388C">
        <w:rPr>
          <w:rFonts w:ascii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ческие емкости. Это спасет их </w:t>
      </w:r>
      <w:r w:rsidRPr="003F388C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при небольшом пожаре. </w:t>
      </w:r>
      <w:r w:rsidRPr="003F388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Храните их повыше — на случай </w:t>
      </w:r>
      <w:r w:rsidRPr="003F388C"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  <w:t>затопления.</w:t>
      </w:r>
    </w:p>
    <w:p w:rsidR="000B4F4C" w:rsidRPr="003F388C" w:rsidRDefault="000B4F4C" w:rsidP="000B4F4C">
      <w:pPr>
        <w:spacing w:after="0" w:line="240" w:lineRule="auto"/>
        <w:ind w:firstLine="855"/>
        <w:rPr>
          <w:rFonts w:ascii="Times New Roman" w:hAnsi="Times New Roman" w:cs="Times New Roman"/>
          <w:b/>
          <w:i/>
          <w:color w:val="000000"/>
          <w:spacing w:val="1"/>
          <w:sz w:val="28"/>
          <w:szCs w:val="28"/>
        </w:rPr>
      </w:pPr>
    </w:p>
    <w:p w:rsidR="000B4F4C" w:rsidRPr="003F388C" w:rsidRDefault="000B4F4C" w:rsidP="000B4F4C">
      <w:pPr>
        <w:shd w:val="clear" w:color="auto" w:fill="FFFFFF"/>
        <w:spacing w:after="0" w:line="240" w:lineRule="auto"/>
        <w:ind w:firstLine="9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Ставьте телевизор или хо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лодильник подальше от того, </w:t>
      </w:r>
      <w:r w:rsidRPr="003F388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что хорошо горит. Не кладите </w:t>
      </w:r>
      <w:r w:rsidRPr="003F388C">
        <w:rPr>
          <w:rFonts w:ascii="Times New Roman" w:hAnsi="Times New Roman" w:cs="Times New Roman"/>
          <w:color w:val="000000"/>
          <w:spacing w:val="6"/>
          <w:sz w:val="28"/>
          <w:szCs w:val="28"/>
        </w:rPr>
        <w:t>возле них книги, газеты.</w:t>
      </w:r>
    </w:p>
    <w:p w:rsidR="000B4F4C" w:rsidRPr="003F388C" w:rsidRDefault="000B4F4C" w:rsidP="000B4F4C">
      <w:pPr>
        <w:shd w:val="clear" w:color="auto" w:fill="FFFFFF"/>
        <w:spacing w:after="0" w:line="240" w:lineRule="auto"/>
        <w:ind w:firstLine="8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88C">
        <w:rPr>
          <w:rFonts w:ascii="Times New Roman" w:hAnsi="Times New Roman" w:cs="Times New Roman"/>
          <w:color w:val="000000"/>
          <w:sz w:val="28"/>
          <w:szCs w:val="28"/>
        </w:rPr>
        <w:t>Особенно коварен холодил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F388C">
        <w:rPr>
          <w:rFonts w:ascii="Times New Roman" w:hAnsi="Times New Roman" w:cs="Times New Roman"/>
          <w:color w:val="000000"/>
          <w:sz w:val="28"/>
          <w:szCs w:val="28"/>
        </w:rPr>
        <w:t>ник: ведь он остается включен</w:t>
      </w:r>
      <w:r w:rsidRPr="003F388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ным, когда никого нет дома. По</w:t>
      </w:r>
      <w:r w:rsidRPr="003F388C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этому лучше устанавливать </w:t>
      </w:r>
      <w:r w:rsidRPr="003F388C">
        <w:rPr>
          <w:rFonts w:ascii="Times New Roman" w:hAnsi="Times New Roman" w:cs="Times New Roman"/>
          <w:color w:val="000000"/>
          <w:spacing w:val="7"/>
          <w:sz w:val="28"/>
          <w:szCs w:val="28"/>
        </w:rPr>
        <w:t>холодильник на кафель, асбе</w:t>
      </w:r>
      <w:r w:rsidRPr="003F388C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9"/>
          <w:sz w:val="28"/>
          <w:szCs w:val="28"/>
        </w:rPr>
        <w:t>стовый коврик или лист алю</w:t>
      </w:r>
      <w:r w:rsidRPr="003F388C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Pr="003F388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миния: погорит и перестанет. </w:t>
      </w:r>
      <w:r w:rsidRPr="003F388C">
        <w:rPr>
          <w:rFonts w:ascii="Times New Roman" w:hAnsi="Times New Roman" w:cs="Times New Roman"/>
          <w:color w:val="000000"/>
          <w:spacing w:val="5"/>
          <w:sz w:val="28"/>
          <w:szCs w:val="28"/>
        </w:rPr>
        <w:t>Уезжая надолго, выключайте холодильник вообще.</w:t>
      </w:r>
    </w:p>
    <w:p w:rsidR="004E5586" w:rsidRDefault="004E5586"/>
    <w:sectPr w:rsidR="004E5586" w:rsidSect="004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9ED"/>
    <w:multiLevelType w:val="hybridMultilevel"/>
    <w:tmpl w:val="94C6E992"/>
    <w:lvl w:ilvl="0" w:tplc="0419000B">
      <w:start w:val="1"/>
      <w:numFmt w:val="bullet"/>
      <w:lvlText w:val=""/>
      <w:lvlJc w:val="left"/>
      <w:pPr>
        <w:tabs>
          <w:tab w:val="num" w:pos="1600"/>
        </w:tabs>
        <w:ind w:left="1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>
    <w:nsid w:val="3D952FFA"/>
    <w:multiLevelType w:val="hybridMultilevel"/>
    <w:tmpl w:val="9A24C040"/>
    <w:lvl w:ilvl="0" w:tplc="04190009">
      <w:start w:val="1"/>
      <w:numFmt w:val="bullet"/>
      <w:lvlText w:val="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4C"/>
    <w:rsid w:val="000B4F4C"/>
    <w:rsid w:val="004E5586"/>
    <w:rsid w:val="0051464E"/>
    <w:rsid w:val="00DC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2016-02-16T02:59:00Z</dcterms:created>
  <dcterms:modified xsi:type="dcterms:W3CDTF">2016-02-16T02:59:00Z</dcterms:modified>
</cp:coreProperties>
</file>