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36E" w:rsidRPr="00DB536E" w:rsidRDefault="00DB536E" w:rsidP="00DB536E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DB536E">
        <w:rPr>
          <w:rFonts w:ascii="Times New Roman" w:hAnsi="Times New Roman" w:cs="Times New Roman"/>
          <w:b w:val="0"/>
          <w:sz w:val="28"/>
          <w:szCs w:val="28"/>
        </w:rPr>
        <w:t>СОВЕТ ДЕПУТАТОВ НОВОНИКОЛАЕВСКОГО СЕЛЬСОВЕТА</w:t>
      </w:r>
    </w:p>
    <w:p w:rsidR="00DB536E" w:rsidRPr="00DB536E" w:rsidRDefault="00DB536E" w:rsidP="00DB536E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DB536E">
        <w:rPr>
          <w:rFonts w:ascii="Times New Roman" w:hAnsi="Times New Roman" w:cs="Times New Roman"/>
          <w:b w:val="0"/>
          <w:sz w:val="28"/>
          <w:szCs w:val="28"/>
        </w:rPr>
        <w:t>КУПИНСКОГО  РАЙОНА</w:t>
      </w:r>
    </w:p>
    <w:p w:rsidR="00DB536E" w:rsidRPr="00DB536E" w:rsidRDefault="00DB536E" w:rsidP="00DB536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B536E">
        <w:rPr>
          <w:rFonts w:ascii="Times New Roman" w:hAnsi="Times New Roman" w:cs="Times New Roman"/>
          <w:b w:val="0"/>
          <w:sz w:val="28"/>
          <w:szCs w:val="28"/>
        </w:rPr>
        <w:t>НОВОСИБИРСКОЙ ОБЛАСТИ</w:t>
      </w:r>
    </w:p>
    <w:p w:rsidR="00DB536E" w:rsidRPr="00DB536E" w:rsidRDefault="00DB536E" w:rsidP="00DB536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B536E" w:rsidRPr="00DB536E" w:rsidRDefault="00DB536E" w:rsidP="00DB536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B536E"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DB536E" w:rsidRPr="00DB536E" w:rsidRDefault="00DB536E" w:rsidP="00DB536E">
      <w:pPr>
        <w:ind w:left="1416" w:hanging="123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третьей сессии шестого</w:t>
      </w:r>
      <w:r w:rsidRPr="00DB536E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DB536E" w:rsidRPr="00DB536E" w:rsidRDefault="00DB536E" w:rsidP="00DB536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B536E" w:rsidRPr="00DB536E" w:rsidRDefault="00DB536E" w:rsidP="00DB536E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 08.12.</w:t>
      </w:r>
      <w:r w:rsidRPr="00DB536E">
        <w:rPr>
          <w:rFonts w:ascii="Times New Roman" w:hAnsi="Times New Roman" w:cs="Times New Roman"/>
          <w:b w:val="0"/>
          <w:sz w:val="28"/>
          <w:szCs w:val="28"/>
        </w:rPr>
        <w:t>2020 г.                                                                                       №</w:t>
      </w:r>
      <w:r>
        <w:rPr>
          <w:rFonts w:ascii="Times New Roman" w:hAnsi="Times New Roman" w:cs="Times New Roman"/>
          <w:b w:val="0"/>
          <w:sz w:val="28"/>
          <w:szCs w:val="28"/>
        </w:rPr>
        <w:t>14</w:t>
      </w:r>
    </w:p>
    <w:p w:rsidR="005504B3" w:rsidRPr="00DB536E" w:rsidRDefault="005504B3" w:rsidP="005A56E1">
      <w:pPr>
        <w:spacing w:after="0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945499" w:rsidRPr="00945499" w:rsidRDefault="00945499" w:rsidP="005A56E1">
      <w:pPr>
        <w:widowControl w:val="0"/>
        <w:spacing w:after="0"/>
        <w:ind w:firstLine="284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45499">
        <w:rPr>
          <w:rFonts w:ascii="Times New Roman" w:hAnsi="Times New Roman" w:cs="Times New Roman"/>
          <w:bCs/>
          <w:sz w:val="24"/>
          <w:szCs w:val="24"/>
        </w:rPr>
        <w:t xml:space="preserve">О бюджете </w:t>
      </w:r>
      <w:r w:rsidR="00D6436C">
        <w:rPr>
          <w:rFonts w:ascii="Times New Roman" w:hAnsi="Times New Roman" w:cs="Times New Roman"/>
          <w:bCs/>
          <w:sz w:val="24"/>
          <w:szCs w:val="24"/>
        </w:rPr>
        <w:t>Новониколаевского</w:t>
      </w:r>
      <w:r w:rsidRPr="00945499">
        <w:rPr>
          <w:rFonts w:ascii="Times New Roman" w:hAnsi="Times New Roman" w:cs="Times New Roman"/>
          <w:bCs/>
          <w:sz w:val="24"/>
          <w:szCs w:val="24"/>
        </w:rPr>
        <w:t xml:space="preserve"> сельсовета </w:t>
      </w:r>
      <w:proofErr w:type="spellStart"/>
      <w:r w:rsidRPr="00945499">
        <w:rPr>
          <w:rFonts w:ascii="Times New Roman" w:hAnsi="Times New Roman" w:cs="Times New Roman"/>
          <w:bCs/>
          <w:sz w:val="24"/>
          <w:szCs w:val="24"/>
        </w:rPr>
        <w:t>Купинского</w:t>
      </w:r>
      <w:proofErr w:type="spellEnd"/>
      <w:r w:rsidRPr="00945499">
        <w:rPr>
          <w:rFonts w:ascii="Times New Roman" w:hAnsi="Times New Roman" w:cs="Times New Roman"/>
          <w:bCs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45499" w:rsidRPr="00945499" w:rsidRDefault="00945499" w:rsidP="005A56E1">
      <w:pPr>
        <w:widowControl w:val="0"/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45499">
        <w:rPr>
          <w:rFonts w:ascii="Times New Roman" w:hAnsi="Times New Roman" w:cs="Times New Roman"/>
          <w:bCs/>
          <w:sz w:val="24"/>
          <w:szCs w:val="24"/>
        </w:rPr>
        <w:t>Новосибирской области на 202</w:t>
      </w:r>
      <w:r>
        <w:rPr>
          <w:rFonts w:ascii="Times New Roman" w:hAnsi="Times New Roman" w:cs="Times New Roman"/>
          <w:bCs/>
          <w:sz w:val="24"/>
          <w:szCs w:val="24"/>
        </w:rPr>
        <w:t>1</w:t>
      </w:r>
      <w:r w:rsidRPr="00945499">
        <w:rPr>
          <w:rFonts w:ascii="Times New Roman" w:hAnsi="Times New Roman" w:cs="Times New Roman"/>
          <w:bCs/>
          <w:sz w:val="24"/>
          <w:szCs w:val="24"/>
        </w:rPr>
        <w:t xml:space="preserve"> год и</w:t>
      </w:r>
    </w:p>
    <w:p w:rsidR="00945499" w:rsidRDefault="00945499" w:rsidP="005A56E1">
      <w:pPr>
        <w:widowControl w:val="0"/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45499">
        <w:rPr>
          <w:rFonts w:ascii="Times New Roman" w:hAnsi="Times New Roman" w:cs="Times New Roman"/>
          <w:bCs/>
          <w:sz w:val="24"/>
          <w:szCs w:val="24"/>
        </w:rPr>
        <w:t>плановый период 202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Pr="00945499">
        <w:rPr>
          <w:rFonts w:ascii="Times New Roman" w:hAnsi="Times New Roman" w:cs="Times New Roman"/>
          <w:bCs/>
          <w:sz w:val="24"/>
          <w:szCs w:val="24"/>
        </w:rPr>
        <w:t xml:space="preserve"> и 202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945499">
        <w:rPr>
          <w:rFonts w:ascii="Times New Roman" w:hAnsi="Times New Roman" w:cs="Times New Roman"/>
          <w:bCs/>
          <w:sz w:val="24"/>
          <w:szCs w:val="24"/>
        </w:rPr>
        <w:t xml:space="preserve"> годов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6D2789" w:rsidRDefault="006D2789" w:rsidP="005A56E1">
      <w:pPr>
        <w:widowControl w:val="0"/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36A98" w:rsidRDefault="006D2789" w:rsidP="00936A9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789">
        <w:rPr>
          <w:rFonts w:ascii="Times New Roman" w:hAnsi="Times New Roman" w:cs="Times New Roman"/>
          <w:sz w:val="24"/>
          <w:szCs w:val="24"/>
        </w:rPr>
        <w:t xml:space="preserve">В соответствии с Бюджетным кодексом Российской Федерации, Федеральным законом от 06.10.2003 №131 – ФЗ «Об общих принципах организации местного самоуправления в Российской Федерации», руководствуясь Уставом </w:t>
      </w:r>
      <w:r w:rsidR="00D6436C">
        <w:rPr>
          <w:rFonts w:ascii="Times New Roman" w:hAnsi="Times New Roman" w:cs="Times New Roman"/>
          <w:sz w:val="24"/>
          <w:szCs w:val="24"/>
        </w:rPr>
        <w:t>Новониколаевского</w:t>
      </w:r>
      <w:r w:rsidRPr="006D2789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6D2789">
        <w:rPr>
          <w:rFonts w:ascii="Times New Roman" w:hAnsi="Times New Roman" w:cs="Times New Roman"/>
          <w:sz w:val="24"/>
          <w:szCs w:val="24"/>
        </w:rPr>
        <w:t>Купинского</w:t>
      </w:r>
      <w:proofErr w:type="spellEnd"/>
      <w:r w:rsidRPr="006D2789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области, Положением 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Pr="006D2789">
        <w:rPr>
          <w:rFonts w:ascii="Times New Roman" w:hAnsi="Times New Roman" w:cs="Times New Roman"/>
          <w:sz w:val="24"/>
          <w:szCs w:val="24"/>
        </w:rPr>
        <w:t>бюджетном устройстве</w:t>
      </w:r>
      <w:r w:rsidRPr="005A56E1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Pr="006D2789">
        <w:rPr>
          <w:rFonts w:ascii="Times New Roman" w:hAnsi="Times New Roman" w:cs="Times New Roman"/>
          <w:sz w:val="24"/>
          <w:szCs w:val="24"/>
        </w:rPr>
        <w:t xml:space="preserve"> бюджетном процессе в </w:t>
      </w:r>
      <w:r w:rsidR="00D6436C">
        <w:rPr>
          <w:rFonts w:ascii="Times New Roman" w:hAnsi="Times New Roman" w:cs="Times New Roman"/>
          <w:sz w:val="24"/>
          <w:szCs w:val="24"/>
        </w:rPr>
        <w:t>Новониколаевском</w:t>
      </w:r>
      <w:r w:rsidRPr="006D2789">
        <w:rPr>
          <w:rFonts w:ascii="Times New Roman" w:hAnsi="Times New Roman" w:cs="Times New Roman"/>
          <w:sz w:val="24"/>
          <w:szCs w:val="24"/>
        </w:rPr>
        <w:t xml:space="preserve"> сельсовете </w:t>
      </w:r>
      <w:proofErr w:type="spellStart"/>
      <w:r w:rsidRPr="006D2789">
        <w:rPr>
          <w:rFonts w:ascii="Times New Roman" w:hAnsi="Times New Roman" w:cs="Times New Roman"/>
          <w:sz w:val="24"/>
          <w:szCs w:val="24"/>
        </w:rPr>
        <w:t>Купинско</w:t>
      </w:r>
      <w:r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6D2789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936A98">
        <w:rPr>
          <w:rFonts w:ascii="Times New Roman" w:hAnsi="Times New Roman" w:cs="Times New Roman"/>
          <w:sz w:val="24"/>
          <w:szCs w:val="24"/>
        </w:rPr>
        <w:t>а</w:t>
      </w:r>
      <w:r w:rsidRPr="006D2789">
        <w:rPr>
          <w:rFonts w:ascii="Times New Roman" w:hAnsi="Times New Roman" w:cs="Times New Roman"/>
          <w:sz w:val="24"/>
          <w:szCs w:val="24"/>
        </w:rPr>
        <w:t xml:space="preserve"> Новосибирской области, Совет депутатов </w:t>
      </w:r>
      <w:r w:rsidR="00D6436C">
        <w:rPr>
          <w:rFonts w:ascii="Times New Roman" w:hAnsi="Times New Roman" w:cs="Times New Roman"/>
          <w:sz w:val="24"/>
          <w:szCs w:val="24"/>
        </w:rPr>
        <w:t>Новониколаевского</w:t>
      </w:r>
      <w:r w:rsidRPr="006D2789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6D2789">
        <w:rPr>
          <w:rFonts w:ascii="Times New Roman" w:hAnsi="Times New Roman" w:cs="Times New Roman"/>
          <w:sz w:val="24"/>
          <w:szCs w:val="24"/>
        </w:rPr>
        <w:t>Купинского</w:t>
      </w:r>
      <w:proofErr w:type="spellEnd"/>
      <w:r w:rsidRPr="006D2789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</w:t>
      </w:r>
    </w:p>
    <w:p w:rsidR="00945499" w:rsidRPr="005A56E1" w:rsidRDefault="00945499" w:rsidP="00936A9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6E1">
        <w:rPr>
          <w:rFonts w:ascii="Times New Roman" w:hAnsi="Times New Roman" w:cs="Times New Roman"/>
          <w:sz w:val="24"/>
          <w:szCs w:val="24"/>
        </w:rPr>
        <w:t>РЕШИЛ:</w:t>
      </w:r>
    </w:p>
    <w:p w:rsidR="005504B3" w:rsidRPr="005A56E1" w:rsidRDefault="005504B3" w:rsidP="00936A9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Утвердить основные характеристики бюджета </w:t>
      </w:r>
      <w:r w:rsidR="00D643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945499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="00945499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</w:t>
      </w:r>
      <w:proofErr w:type="spellEnd"/>
      <w:r w:rsidR="00945499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Новосибирской области </w:t>
      </w:r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</w:t>
      </w:r>
      <w:r w:rsidR="00945499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2021</w:t>
      </w:r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год: </w:t>
      </w:r>
    </w:p>
    <w:p w:rsidR="006218F0" w:rsidRPr="005A56E1" w:rsidRDefault="006218F0" w:rsidP="005A56E1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56E1">
        <w:rPr>
          <w:rFonts w:ascii="Times New Roman" w:hAnsi="Times New Roman" w:cs="Times New Roman"/>
          <w:sz w:val="24"/>
          <w:szCs w:val="24"/>
        </w:rPr>
        <w:t xml:space="preserve">1) прогнозируемый общий объем доходов </w:t>
      </w:r>
      <w:r w:rsidR="00DB536E">
        <w:rPr>
          <w:rFonts w:ascii="Times New Roman" w:hAnsi="Times New Roman" w:cs="Times New Roman"/>
          <w:sz w:val="24"/>
          <w:szCs w:val="24"/>
        </w:rPr>
        <w:t>местного бюджета в сумме 8 503,603</w:t>
      </w:r>
      <w:r w:rsidRPr="005A56E1">
        <w:rPr>
          <w:rFonts w:ascii="Times New Roman" w:hAnsi="Times New Roman" w:cs="Times New Roman"/>
          <w:sz w:val="24"/>
          <w:szCs w:val="24"/>
        </w:rPr>
        <w:t xml:space="preserve"> тыс. рублей, в том числе объем безвозмез</w:t>
      </w:r>
      <w:r w:rsidR="00DB536E">
        <w:rPr>
          <w:rFonts w:ascii="Times New Roman" w:hAnsi="Times New Roman" w:cs="Times New Roman"/>
          <w:sz w:val="24"/>
          <w:szCs w:val="24"/>
        </w:rPr>
        <w:t>дных поступлений в сумме 6909,533</w:t>
      </w:r>
      <w:r w:rsidRPr="005A56E1">
        <w:rPr>
          <w:rFonts w:ascii="Times New Roman" w:hAnsi="Times New Roman" w:cs="Times New Roman"/>
          <w:sz w:val="24"/>
          <w:szCs w:val="24"/>
        </w:rPr>
        <w:t xml:space="preserve"> тыс. рублей, из них объем межбюджетных трансфертов, получаемых из других бюджетов бюджетной системы Росси</w:t>
      </w:r>
      <w:r w:rsidR="00DB536E">
        <w:rPr>
          <w:rFonts w:ascii="Times New Roman" w:hAnsi="Times New Roman" w:cs="Times New Roman"/>
          <w:sz w:val="24"/>
          <w:szCs w:val="24"/>
        </w:rPr>
        <w:t>йской Федерации, в сумме 6  909,533</w:t>
      </w:r>
      <w:r w:rsidRPr="005A56E1">
        <w:rPr>
          <w:rFonts w:ascii="Times New Roman" w:hAnsi="Times New Roman" w:cs="Times New Roman"/>
          <w:sz w:val="24"/>
          <w:szCs w:val="24"/>
        </w:rPr>
        <w:t xml:space="preserve"> тыс. рублей, в том числе объем субсидий, субвенций и иных межбюджетных трансфертов, имеющих целевое назн</w:t>
      </w:r>
      <w:r w:rsidR="00DB536E">
        <w:rPr>
          <w:rFonts w:ascii="Times New Roman" w:hAnsi="Times New Roman" w:cs="Times New Roman"/>
          <w:sz w:val="24"/>
          <w:szCs w:val="24"/>
        </w:rPr>
        <w:t>ачение,</w:t>
      </w:r>
      <w:proofErr w:type="gramEnd"/>
      <w:r w:rsidR="00DB536E">
        <w:rPr>
          <w:rFonts w:ascii="Times New Roman" w:hAnsi="Times New Roman" w:cs="Times New Roman"/>
          <w:sz w:val="24"/>
          <w:szCs w:val="24"/>
        </w:rPr>
        <w:t xml:space="preserve"> в сумме 4006,066</w:t>
      </w:r>
      <w:r w:rsidRPr="005A56E1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6218F0" w:rsidRPr="005A56E1" w:rsidRDefault="006218F0" w:rsidP="005A56E1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56E1">
        <w:rPr>
          <w:rFonts w:ascii="Times New Roman" w:hAnsi="Times New Roman" w:cs="Times New Roman"/>
          <w:sz w:val="24"/>
          <w:szCs w:val="24"/>
        </w:rPr>
        <w:t xml:space="preserve">2) общий объем расходов </w:t>
      </w:r>
      <w:r w:rsidR="00DB536E">
        <w:rPr>
          <w:rFonts w:ascii="Times New Roman" w:hAnsi="Times New Roman" w:cs="Times New Roman"/>
          <w:sz w:val="24"/>
          <w:szCs w:val="24"/>
        </w:rPr>
        <w:t>местного бюджета в сумме 8 503,603</w:t>
      </w:r>
      <w:r w:rsidRPr="005A56E1">
        <w:rPr>
          <w:rFonts w:ascii="Times New Roman" w:hAnsi="Times New Roman" w:cs="Times New Roman"/>
          <w:sz w:val="24"/>
          <w:szCs w:val="24"/>
        </w:rPr>
        <w:t xml:space="preserve">  тыс. рублей;</w:t>
      </w:r>
    </w:p>
    <w:p w:rsidR="006218F0" w:rsidRPr="005A56E1" w:rsidRDefault="006218F0" w:rsidP="005A56E1">
      <w:pPr>
        <w:spacing w:after="0"/>
        <w:ind w:right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3) резервный фонд </w:t>
      </w:r>
      <w:r w:rsidR="00D643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</w:t>
      </w:r>
      <w:proofErr w:type="spellEnd"/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Новосибирской обл</w:t>
      </w:r>
      <w:r w:rsidR="00DB53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асти в сумме 5</w:t>
      </w:r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,0</w:t>
      </w:r>
      <w:r w:rsidR="00DB53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рублей; </w:t>
      </w:r>
    </w:p>
    <w:p w:rsidR="006218F0" w:rsidRPr="005A56E1" w:rsidRDefault="006218F0" w:rsidP="005A56E1">
      <w:pPr>
        <w:spacing w:after="0"/>
        <w:ind w:left="83" w:right="64" w:firstLine="6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6E1">
        <w:rPr>
          <w:rFonts w:ascii="Times New Roman" w:hAnsi="Times New Roman" w:cs="Times New Roman"/>
          <w:sz w:val="24"/>
          <w:szCs w:val="24"/>
        </w:rPr>
        <w:t>4)</w:t>
      </w:r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верхний предел муниципального долга </w:t>
      </w:r>
      <w:r w:rsidR="00D643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</w:t>
      </w:r>
      <w:proofErr w:type="spellEnd"/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Новосибирской области на 1 января </w:t>
      </w:r>
      <w:r w:rsidR="00D84B67" w:rsidRPr="005A56E1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F516A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в сумме </w:t>
      </w:r>
      <w:r w:rsidR="00D84B67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0,0</w:t>
      </w:r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рублей, в том числе верхний предел долга по муниципальным гарантиям </w:t>
      </w:r>
      <w:r w:rsidR="00D643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D84B67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="00D84B67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</w:t>
      </w:r>
      <w:proofErr w:type="spellEnd"/>
      <w:r w:rsidR="00D84B67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Новосибирской области</w:t>
      </w:r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сумме </w:t>
      </w:r>
      <w:r w:rsidR="00D84B67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0,0</w:t>
      </w:r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рублей; </w:t>
      </w:r>
    </w:p>
    <w:p w:rsidR="005504B3" w:rsidRPr="005A56E1" w:rsidRDefault="00D84B67" w:rsidP="005A56E1">
      <w:pPr>
        <w:spacing w:after="0"/>
        <w:ind w:left="83" w:right="64" w:firstLine="6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объем расходов на обслуживание муниципального долга </w:t>
      </w:r>
      <w:r w:rsidR="00D643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</w:t>
      </w:r>
      <w:proofErr w:type="spellEnd"/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Новосибирской области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сумме </w:t>
      </w:r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0,0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рублей;  </w:t>
      </w:r>
    </w:p>
    <w:p w:rsidR="005504B3" w:rsidRPr="005A56E1" w:rsidRDefault="00D84B67" w:rsidP="005A56E1">
      <w:pPr>
        <w:spacing w:after="0"/>
        <w:ind w:left="83" w:right="64" w:firstLine="6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дефицит (</w:t>
      </w:r>
      <w:proofErr w:type="spellStart"/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профицит</w:t>
      </w:r>
      <w:proofErr w:type="spellEnd"/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бюджета </w:t>
      </w:r>
      <w:r w:rsidR="00D643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</w:t>
      </w:r>
      <w:proofErr w:type="spellEnd"/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Новосибирской области 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</w:t>
      </w:r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2021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в сумме </w:t>
      </w:r>
      <w:r w:rsidR="00A9443A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0,0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рублей. </w:t>
      </w:r>
    </w:p>
    <w:p w:rsidR="005504B3" w:rsidRPr="005A56E1" w:rsidRDefault="005504B3" w:rsidP="005A56E1">
      <w:pPr>
        <w:spacing w:after="0"/>
        <w:ind w:left="7" w:right="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Утвердить основные характеристики бюджета </w:t>
      </w:r>
      <w:r w:rsidR="00D643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A9443A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="00A9443A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</w:t>
      </w:r>
      <w:proofErr w:type="spellEnd"/>
      <w:r w:rsidR="00A9443A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Новосибирской области </w:t>
      </w:r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плановый период на</w:t>
      </w:r>
      <w:r w:rsidR="00A9443A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2022</w:t>
      </w:r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и </w:t>
      </w:r>
      <w:r w:rsidR="00A9443A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2023</w:t>
      </w:r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год: </w:t>
      </w:r>
    </w:p>
    <w:p w:rsidR="00A9443A" w:rsidRPr="005A56E1" w:rsidRDefault="00A9443A" w:rsidP="005A56E1">
      <w:pPr>
        <w:pStyle w:val="ConsPlusNormal"/>
        <w:numPr>
          <w:ilvl w:val="0"/>
          <w:numId w:val="2"/>
        </w:num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56E1">
        <w:rPr>
          <w:rFonts w:ascii="Times New Roman" w:hAnsi="Times New Roman" w:cs="Times New Roman"/>
          <w:sz w:val="24"/>
          <w:szCs w:val="24"/>
        </w:rPr>
        <w:lastRenderedPageBreak/>
        <w:t>прогнозируемый общий объем доходов местного бюд</w:t>
      </w:r>
      <w:r w:rsidR="00DB536E">
        <w:rPr>
          <w:rFonts w:ascii="Times New Roman" w:hAnsi="Times New Roman" w:cs="Times New Roman"/>
          <w:sz w:val="24"/>
          <w:szCs w:val="24"/>
        </w:rPr>
        <w:t>жета на 2022 год в сумме 4 409,832</w:t>
      </w:r>
      <w:r w:rsidRPr="005A56E1">
        <w:rPr>
          <w:rFonts w:ascii="Times New Roman" w:hAnsi="Times New Roman" w:cs="Times New Roman"/>
          <w:sz w:val="24"/>
          <w:szCs w:val="24"/>
        </w:rPr>
        <w:t xml:space="preserve"> тыс. рублей, в том числе объем безвозмез</w:t>
      </w:r>
      <w:r w:rsidR="00DB536E">
        <w:rPr>
          <w:rFonts w:ascii="Times New Roman" w:hAnsi="Times New Roman" w:cs="Times New Roman"/>
          <w:sz w:val="24"/>
          <w:szCs w:val="24"/>
        </w:rPr>
        <w:t>дных поступлений в сумме 2789,692</w:t>
      </w:r>
      <w:r w:rsidRPr="005A56E1">
        <w:rPr>
          <w:rFonts w:ascii="Times New Roman" w:hAnsi="Times New Roman" w:cs="Times New Roman"/>
          <w:sz w:val="24"/>
          <w:szCs w:val="24"/>
        </w:rPr>
        <w:t xml:space="preserve"> тыс. рублей, из них объем межбюджетных трансфертов, получаемых из других бюджетов бюджетной системы Росси</w:t>
      </w:r>
      <w:r w:rsidR="00DB536E">
        <w:rPr>
          <w:rFonts w:ascii="Times New Roman" w:hAnsi="Times New Roman" w:cs="Times New Roman"/>
          <w:sz w:val="24"/>
          <w:szCs w:val="24"/>
        </w:rPr>
        <w:t>йской Федерации, в сумме 2789,692</w:t>
      </w:r>
      <w:r w:rsidRPr="005A56E1">
        <w:rPr>
          <w:rFonts w:ascii="Times New Roman" w:hAnsi="Times New Roman" w:cs="Times New Roman"/>
          <w:sz w:val="24"/>
          <w:szCs w:val="24"/>
        </w:rPr>
        <w:t xml:space="preserve"> тыс. рублей, в том числе объем субсидий, субвенций и иных межбюджетных трансфертов, имеющих целевое назначение, в сумме 111,2</w:t>
      </w:r>
      <w:r w:rsidR="00DB536E">
        <w:rPr>
          <w:rFonts w:ascii="Times New Roman" w:hAnsi="Times New Roman" w:cs="Times New Roman"/>
          <w:sz w:val="24"/>
          <w:szCs w:val="24"/>
        </w:rPr>
        <w:t>17</w:t>
      </w:r>
      <w:proofErr w:type="gramEnd"/>
      <w:r w:rsidRPr="005A56E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A56E1">
        <w:rPr>
          <w:rFonts w:ascii="Times New Roman" w:hAnsi="Times New Roman" w:cs="Times New Roman"/>
          <w:sz w:val="24"/>
          <w:szCs w:val="24"/>
        </w:rPr>
        <w:t>тыс. рубле</w:t>
      </w:r>
      <w:r w:rsidR="00DB536E">
        <w:rPr>
          <w:rFonts w:ascii="Times New Roman" w:hAnsi="Times New Roman" w:cs="Times New Roman"/>
          <w:sz w:val="24"/>
          <w:szCs w:val="24"/>
        </w:rPr>
        <w:t>й, и на 2023 год в сумме 4 537,725</w:t>
      </w:r>
      <w:r w:rsidRPr="005A56E1">
        <w:rPr>
          <w:rFonts w:ascii="Times New Roman" w:hAnsi="Times New Roman" w:cs="Times New Roman"/>
          <w:sz w:val="24"/>
          <w:szCs w:val="24"/>
        </w:rPr>
        <w:t xml:space="preserve"> тыс. рублей, в том числе объем безвозмез</w:t>
      </w:r>
      <w:r w:rsidR="00DB536E">
        <w:rPr>
          <w:rFonts w:ascii="Times New Roman" w:hAnsi="Times New Roman" w:cs="Times New Roman"/>
          <w:sz w:val="24"/>
          <w:szCs w:val="24"/>
        </w:rPr>
        <w:t>дных поступлений в сумме 3 026,925</w:t>
      </w:r>
      <w:r w:rsidRPr="005A56E1">
        <w:rPr>
          <w:rFonts w:ascii="Times New Roman" w:hAnsi="Times New Roman" w:cs="Times New Roman"/>
          <w:sz w:val="24"/>
          <w:szCs w:val="24"/>
        </w:rPr>
        <w:t xml:space="preserve"> тыс. рублей, из них объем межбюджетных трансфертов, получаемых из других бюджетов бюджетной системы Росси</w:t>
      </w:r>
      <w:r w:rsidR="00DB536E">
        <w:rPr>
          <w:rFonts w:ascii="Times New Roman" w:hAnsi="Times New Roman" w:cs="Times New Roman"/>
          <w:sz w:val="24"/>
          <w:szCs w:val="24"/>
        </w:rPr>
        <w:t>йской Федерации, в сумме 3026,925</w:t>
      </w:r>
      <w:r w:rsidRPr="005A56E1">
        <w:rPr>
          <w:rFonts w:ascii="Times New Roman" w:hAnsi="Times New Roman" w:cs="Times New Roman"/>
          <w:sz w:val="24"/>
          <w:szCs w:val="24"/>
        </w:rPr>
        <w:t xml:space="preserve"> тыс. рублей, в том числе объем субсидий, субвенций и иных межбюджетных трансфертов, имеющих целевое назначение, в сумме 115,66</w:t>
      </w:r>
      <w:r w:rsidR="00DB536E">
        <w:rPr>
          <w:rFonts w:ascii="Times New Roman" w:hAnsi="Times New Roman" w:cs="Times New Roman"/>
          <w:sz w:val="24"/>
          <w:szCs w:val="24"/>
        </w:rPr>
        <w:t>2</w:t>
      </w:r>
      <w:r w:rsidRPr="005A56E1">
        <w:rPr>
          <w:rFonts w:ascii="Times New Roman" w:hAnsi="Times New Roman" w:cs="Times New Roman"/>
          <w:sz w:val="24"/>
          <w:szCs w:val="24"/>
        </w:rPr>
        <w:t xml:space="preserve"> тыс. рублей;</w:t>
      </w:r>
      <w:proofErr w:type="gramEnd"/>
    </w:p>
    <w:p w:rsidR="005504B3" w:rsidRPr="005A56E1" w:rsidRDefault="005504B3" w:rsidP="005A56E1">
      <w:pPr>
        <w:numPr>
          <w:ilvl w:val="0"/>
          <w:numId w:val="2"/>
        </w:numPr>
        <w:spacing w:after="0"/>
        <w:ind w:right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общий объем расходов на </w:t>
      </w:r>
      <w:r w:rsidR="003C11AA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2022</w:t>
      </w:r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в сумме </w:t>
      </w:r>
      <w:r w:rsidR="00DB53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4 409,832</w:t>
      </w:r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рублей, в том числе условно утвержденные расходы в сумме </w:t>
      </w:r>
      <w:r w:rsidR="00DB53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107,465</w:t>
      </w:r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 и на </w:t>
      </w:r>
      <w:r w:rsidR="00C03771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2023</w:t>
      </w:r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в сумме </w:t>
      </w:r>
      <w:r w:rsidR="00DB53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4 537,725</w:t>
      </w:r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рублей, в том числе условно утвержденные расходы в сумме </w:t>
      </w:r>
      <w:r w:rsidR="00DB53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221,103</w:t>
      </w:r>
      <w:r w:rsidR="00C03771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тыс. рублей; </w:t>
      </w:r>
    </w:p>
    <w:p w:rsidR="005504B3" w:rsidRPr="005A56E1" w:rsidRDefault="005504B3" w:rsidP="005A56E1">
      <w:pPr>
        <w:numPr>
          <w:ilvl w:val="0"/>
          <w:numId w:val="2"/>
        </w:numPr>
        <w:spacing w:after="0"/>
        <w:ind w:right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резервный фонд </w:t>
      </w:r>
      <w:r w:rsidR="00D643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C65CCC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="00C65CCC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</w:t>
      </w:r>
      <w:proofErr w:type="spellEnd"/>
      <w:r w:rsidR="00C65CCC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Новосибирской области</w:t>
      </w:r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r w:rsidR="00C65CCC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2022</w:t>
      </w:r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в сумме </w:t>
      </w:r>
      <w:r w:rsidR="00C65CCC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0,0</w:t>
      </w:r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 и на </w:t>
      </w:r>
      <w:r w:rsidR="00C65CCC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2023</w:t>
      </w:r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в сумме </w:t>
      </w:r>
      <w:r w:rsidR="00C65CCC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0,0</w:t>
      </w:r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рублей; </w:t>
      </w:r>
    </w:p>
    <w:p w:rsidR="005504B3" w:rsidRPr="005A56E1" w:rsidRDefault="005504B3" w:rsidP="005A56E1">
      <w:pPr>
        <w:numPr>
          <w:ilvl w:val="0"/>
          <w:numId w:val="2"/>
        </w:numPr>
        <w:spacing w:after="0"/>
        <w:ind w:right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верхний предел муниципального внутреннего долга на 1 января </w:t>
      </w:r>
      <w:r w:rsidR="00C65CCC" w:rsidRPr="00762B3B"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  <w:r w:rsidRPr="005A56E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года в сумме </w:t>
      </w:r>
      <w:r w:rsidR="00C65CCC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0,0</w:t>
      </w:r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рублей, в том числе верхний предел долга по муниципальным гарантиям </w:t>
      </w:r>
      <w:r w:rsidR="00D643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C65CCC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="00C65CCC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</w:t>
      </w:r>
      <w:proofErr w:type="spellEnd"/>
      <w:r w:rsidR="00C65CCC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Новосибирской области </w:t>
      </w:r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сумме </w:t>
      </w:r>
      <w:r w:rsidR="00C65CCC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0,0</w:t>
      </w:r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  и верхний предел муниципального долга </w:t>
      </w:r>
      <w:r w:rsidR="00D643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C65CCC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="00C65CCC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</w:t>
      </w:r>
      <w:proofErr w:type="spellEnd"/>
      <w:r w:rsidR="00C65CCC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Новосибирской области </w:t>
      </w:r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1 января </w:t>
      </w:r>
      <w:r w:rsidR="00C65CCC" w:rsidRPr="00762B3B">
        <w:rPr>
          <w:rFonts w:ascii="Times New Roman" w:eastAsia="Times New Roman" w:hAnsi="Times New Roman" w:cs="Times New Roman"/>
          <w:sz w:val="24"/>
          <w:szCs w:val="24"/>
          <w:lang w:eastAsia="ru-RU"/>
        </w:rPr>
        <w:t>2024</w:t>
      </w:r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в сумме </w:t>
      </w:r>
      <w:r w:rsidR="00C65CCC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0,0</w:t>
      </w:r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рублей, в том числе верхний</w:t>
      </w:r>
      <w:proofErr w:type="gramEnd"/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предел долга по муниципальным гарантиям </w:t>
      </w:r>
      <w:r w:rsidR="00D643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C65CCC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="00C65CCC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</w:t>
      </w:r>
      <w:proofErr w:type="spellEnd"/>
      <w:r w:rsidR="00C65CCC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Новосибирской области </w:t>
      </w:r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сумме </w:t>
      </w:r>
      <w:r w:rsidR="00C65CCC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0,0</w:t>
      </w:r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рублей; </w:t>
      </w:r>
    </w:p>
    <w:p w:rsidR="005504B3" w:rsidRPr="005A56E1" w:rsidRDefault="005504B3" w:rsidP="005A56E1">
      <w:pPr>
        <w:numPr>
          <w:ilvl w:val="0"/>
          <w:numId w:val="2"/>
        </w:numPr>
        <w:spacing w:after="0"/>
        <w:ind w:right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объем расходов на обслуживание муниципального долга </w:t>
      </w:r>
      <w:r w:rsidR="00D643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C65CCC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="00C65CCC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</w:t>
      </w:r>
      <w:proofErr w:type="spellEnd"/>
      <w:r w:rsidR="00C65CCC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Новосибирской области </w:t>
      </w:r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</w:t>
      </w:r>
      <w:r w:rsidR="00C65CCC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2022</w:t>
      </w:r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в сумме </w:t>
      </w:r>
      <w:r w:rsidR="00C65CCC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0,0</w:t>
      </w:r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 и объем расходов на обслуживание муниципального долга </w:t>
      </w:r>
      <w:r w:rsidR="00D643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C65CCC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="00C65CCC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</w:t>
      </w:r>
      <w:proofErr w:type="spellEnd"/>
      <w:r w:rsidR="00C65CCC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Новосибирской области </w:t>
      </w:r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</w:t>
      </w:r>
      <w:r w:rsidR="00C65CCC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2023</w:t>
      </w:r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в сумме </w:t>
      </w:r>
      <w:r w:rsidR="00C65CCC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0,0</w:t>
      </w:r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рублей; </w:t>
      </w:r>
    </w:p>
    <w:p w:rsidR="005504B3" w:rsidRPr="005A56E1" w:rsidRDefault="005504B3" w:rsidP="005A56E1">
      <w:pPr>
        <w:numPr>
          <w:ilvl w:val="0"/>
          <w:numId w:val="2"/>
        </w:numPr>
        <w:spacing w:after="0"/>
        <w:ind w:right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дефицит (</w:t>
      </w:r>
      <w:proofErr w:type="spellStart"/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профицит</w:t>
      </w:r>
      <w:proofErr w:type="spellEnd"/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бюджета </w:t>
      </w:r>
      <w:r w:rsidR="00D643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C65CCC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="00C65CCC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</w:t>
      </w:r>
      <w:proofErr w:type="spellEnd"/>
      <w:r w:rsidR="00C65CCC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Новосибирской области </w:t>
      </w:r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</w:t>
      </w:r>
      <w:r w:rsidR="00C65CCC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2022</w:t>
      </w:r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в сумме </w:t>
      </w:r>
      <w:r w:rsidR="00C65CCC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0,0</w:t>
      </w:r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 и на </w:t>
      </w:r>
      <w:r w:rsidR="00C65CCC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2023</w:t>
      </w:r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в сумме </w:t>
      </w:r>
      <w:r w:rsidR="00C65CCC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0,0 </w:t>
      </w:r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тыс. рублей; </w:t>
      </w:r>
    </w:p>
    <w:p w:rsidR="00C65CCC" w:rsidRPr="005A56E1" w:rsidRDefault="00C65CCC" w:rsidP="005A56E1">
      <w:pPr>
        <w:pStyle w:val="ConsPlusNormal"/>
        <w:spacing w:line="276" w:lineRule="auto"/>
        <w:ind w:left="7" w:firstLine="701"/>
        <w:jc w:val="both"/>
        <w:rPr>
          <w:rFonts w:ascii="Times New Roman" w:hAnsi="Times New Roman" w:cs="Times New Roman"/>
          <w:sz w:val="24"/>
          <w:szCs w:val="24"/>
        </w:rPr>
      </w:pPr>
      <w:r w:rsidRPr="005A56E1">
        <w:rPr>
          <w:rFonts w:ascii="Times New Roman" w:hAnsi="Times New Roman" w:cs="Times New Roman"/>
          <w:sz w:val="24"/>
          <w:szCs w:val="24"/>
        </w:rPr>
        <w:t xml:space="preserve">3.Установить в соответствии с </w:t>
      </w:r>
      <w:hyperlink r:id="rId8" w:history="1">
        <w:r w:rsidRPr="005A56E1">
          <w:rPr>
            <w:rFonts w:ascii="Times New Roman" w:hAnsi="Times New Roman" w:cs="Times New Roman"/>
            <w:sz w:val="24"/>
            <w:szCs w:val="24"/>
          </w:rPr>
          <w:t>пунктом 8 статьи 217</w:t>
        </w:r>
      </w:hyperlink>
      <w:r w:rsidRPr="005A56E1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 следующ</w:t>
      </w:r>
      <w:r w:rsidR="00F516AD">
        <w:rPr>
          <w:rFonts w:ascii="Times New Roman" w:hAnsi="Times New Roman" w:cs="Times New Roman"/>
          <w:sz w:val="24"/>
          <w:szCs w:val="24"/>
        </w:rPr>
        <w:t>ие основания для внесения в 2021</w:t>
      </w:r>
      <w:r w:rsidRPr="005A56E1">
        <w:rPr>
          <w:rFonts w:ascii="Times New Roman" w:hAnsi="Times New Roman" w:cs="Times New Roman"/>
          <w:sz w:val="24"/>
          <w:szCs w:val="24"/>
        </w:rPr>
        <w:t xml:space="preserve"> году изменений в показатели сводной бюджетной росписи местного бюджета, связанные с особенностями исполнения местного бюджета и (или) перераспределения бюджетных ассигнований между получателями бюджетных средств местного бюджета:</w:t>
      </w:r>
    </w:p>
    <w:p w:rsidR="00C65CCC" w:rsidRPr="005A56E1" w:rsidRDefault="00EA1AC6" w:rsidP="005A56E1">
      <w:pPr>
        <w:pStyle w:val="ConsPlusNormal"/>
        <w:spacing w:line="276" w:lineRule="auto"/>
        <w:ind w:left="7"/>
        <w:jc w:val="both"/>
        <w:rPr>
          <w:rFonts w:ascii="Times New Roman" w:hAnsi="Times New Roman" w:cs="Times New Roman"/>
          <w:sz w:val="24"/>
          <w:szCs w:val="24"/>
        </w:rPr>
      </w:pPr>
      <w:r w:rsidRPr="005A56E1">
        <w:rPr>
          <w:rFonts w:ascii="Times New Roman" w:hAnsi="Times New Roman" w:cs="Times New Roman"/>
          <w:sz w:val="24"/>
          <w:szCs w:val="24"/>
        </w:rPr>
        <w:t xml:space="preserve"> </w:t>
      </w:r>
      <w:r w:rsidRPr="005A56E1">
        <w:rPr>
          <w:rFonts w:ascii="Times New Roman" w:hAnsi="Times New Roman" w:cs="Times New Roman"/>
          <w:sz w:val="24"/>
          <w:szCs w:val="24"/>
        </w:rPr>
        <w:tab/>
      </w:r>
      <w:r w:rsidR="00C65CCC" w:rsidRPr="005A56E1">
        <w:rPr>
          <w:rFonts w:ascii="Times New Roman" w:hAnsi="Times New Roman" w:cs="Times New Roman"/>
          <w:sz w:val="24"/>
          <w:szCs w:val="24"/>
        </w:rPr>
        <w:t>1) 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создания, реорганизации, ликвидации муниципальных учреждений;</w:t>
      </w:r>
    </w:p>
    <w:p w:rsidR="00C65CCC" w:rsidRPr="005A56E1" w:rsidRDefault="00C65CCC" w:rsidP="005A56E1">
      <w:pPr>
        <w:pStyle w:val="ConsPlusNormal"/>
        <w:spacing w:line="276" w:lineRule="auto"/>
        <w:ind w:left="7" w:firstLine="701"/>
        <w:jc w:val="both"/>
        <w:rPr>
          <w:rFonts w:ascii="Times New Roman" w:hAnsi="Times New Roman" w:cs="Times New Roman"/>
          <w:sz w:val="24"/>
          <w:szCs w:val="24"/>
        </w:rPr>
      </w:pPr>
      <w:r w:rsidRPr="005A56E1">
        <w:rPr>
          <w:rFonts w:ascii="Times New Roman" w:hAnsi="Times New Roman" w:cs="Times New Roman"/>
          <w:sz w:val="24"/>
          <w:szCs w:val="24"/>
        </w:rPr>
        <w:t>2) изменение бюджетной классификации расходов бюджетов Российской Федерации без изменения целевого направления расходования бюджетных сре</w:t>
      </w:r>
      <w:proofErr w:type="gramStart"/>
      <w:r w:rsidRPr="005A56E1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5A56E1">
        <w:rPr>
          <w:rFonts w:ascii="Times New Roman" w:hAnsi="Times New Roman" w:cs="Times New Roman"/>
          <w:sz w:val="24"/>
          <w:szCs w:val="24"/>
        </w:rPr>
        <w:t>и изменении порядка применения бюджетной классификации;</w:t>
      </w:r>
    </w:p>
    <w:p w:rsidR="00C65CCC" w:rsidRPr="005A56E1" w:rsidRDefault="00C65CCC" w:rsidP="005A56E1">
      <w:pPr>
        <w:pStyle w:val="ConsPlusNormal"/>
        <w:spacing w:line="276" w:lineRule="auto"/>
        <w:ind w:left="7" w:firstLine="701"/>
        <w:jc w:val="both"/>
        <w:rPr>
          <w:rFonts w:ascii="Times New Roman" w:hAnsi="Times New Roman" w:cs="Times New Roman"/>
          <w:sz w:val="24"/>
          <w:szCs w:val="24"/>
        </w:rPr>
      </w:pPr>
      <w:r w:rsidRPr="005A56E1">
        <w:rPr>
          <w:rFonts w:ascii="Times New Roman" w:hAnsi="Times New Roman" w:cs="Times New Roman"/>
          <w:sz w:val="24"/>
          <w:szCs w:val="24"/>
        </w:rPr>
        <w:lastRenderedPageBreak/>
        <w:t xml:space="preserve">3) перераспределение бюджетных ассигнований между получателями бюджетных средств, разделами, подразделами, целевыми статьями и видами расходов классификации расходов бюджетов в целях реализации Указов Президента Российской Федерации от 7 мая 2012 года </w:t>
      </w:r>
      <w:hyperlink r:id="rId9" w:history="1">
        <w:r w:rsidRPr="005A56E1">
          <w:rPr>
            <w:rFonts w:ascii="Times New Roman" w:hAnsi="Times New Roman" w:cs="Times New Roman"/>
            <w:sz w:val="24"/>
            <w:szCs w:val="24"/>
          </w:rPr>
          <w:t>№ 597</w:t>
        </w:r>
      </w:hyperlink>
      <w:r w:rsidRPr="005A56E1">
        <w:rPr>
          <w:rFonts w:ascii="Times New Roman" w:hAnsi="Times New Roman" w:cs="Times New Roman"/>
          <w:sz w:val="24"/>
          <w:szCs w:val="24"/>
        </w:rPr>
        <w:t xml:space="preserve"> «О мероприятиях по реализации государственной социальной политики» в части повышения оплаты труда отдельных категорий работников;</w:t>
      </w:r>
    </w:p>
    <w:p w:rsidR="00C65CCC" w:rsidRPr="005A56E1" w:rsidRDefault="00C65CCC" w:rsidP="005A56E1">
      <w:pPr>
        <w:pStyle w:val="ConsPlusNormal"/>
        <w:spacing w:line="276" w:lineRule="auto"/>
        <w:ind w:left="7" w:firstLine="701"/>
        <w:jc w:val="both"/>
        <w:rPr>
          <w:rFonts w:ascii="Times New Roman" w:hAnsi="Times New Roman" w:cs="Times New Roman"/>
          <w:sz w:val="24"/>
          <w:szCs w:val="24"/>
        </w:rPr>
      </w:pPr>
      <w:r w:rsidRPr="005A56E1">
        <w:rPr>
          <w:rFonts w:ascii="Times New Roman" w:hAnsi="Times New Roman" w:cs="Times New Roman"/>
          <w:sz w:val="24"/>
          <w:szCs w:val="24"/>
        </w:rPr>
        <w:t>4) перераспределение бюджетных ассигнований, предусмотренных главному распорядителю бюджетных средств местного бюджета за счет межбюджетных трансфертов из областного бюджета, между видами расходов, обусловленное изменением федерального законодательства;</w:t>
      </w:r>
    </w:p>
    <w:p w:rsidR="00C65CCC" w:rsidRPr="005A56E1" w:rsidRDefault="00C65CCC" w:rsidP="005A56E1">
      <w:pPr>
        <w:pStyle w:val="ConsPlusNormal"/>
        <w:spacing w:line="276" w:lineRule="auto"/>
        <w:ind w:left="7" w:firstLine="70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56E1">
        <w:rPr>
          <w:rFonts w:ascii="Times New Roman" w:hAnsi="Times New Roman" w:cs="Times New Roman"/>
          <w:sz w:val="24"/>
          <w:szCs w:val="24"/>
        </w:rPr>
        <w:t>5) 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исполнения решений (требований) налоговых органов, органов управления государственными внебюджетными фондами о взыскании налогов, сборов, страховых взносов, пеней и штрафов, об уплате финансовых санкций за совершение правонарушений в сфере законодательства Российской Федерации, решений (требований) уполномоченных органов о наложении административных штрафов, предусматривающих обращение взыскания на</w:t>
      </w:r>
      <w:proofErr w:type="gramEnd"/>
      <w:r w:rsidRPr="005A56E1">
        <w:rPr>
          <w:rFonts w:ascii="Times New Roman" w:hAnsi="Times New Roman" w:cs="Times New Roman"/>
          <w:sz w:val="24"/>
          <w:szCs w:val="24"/>
        </w:rPr>
        <w:t xml:space="preserve"> средства местного бюджета;</w:t>
      </w:r>
    </w:p>
    <w:p w:rsidR="00C65CCC" w:rsidRPr="005A56E1" w:rsidRDefault="00C65CCC" w:rsidP="005A56E1">
      <w:pPr>
        <w:pStyle w:val="ConsPlusNormal"/>
        <w:spacing w:line="276" w:lineRule="auto"/>
        <w:ind w:left="7" w:firstLine="701"/>
        <w:jc w:val="both"/>
        <w:rPr>
          <w:rFonts w:ascii="Times New Roman" w:hAnsi="Times New Roman" w:cs="Times New Roman"/>
          <w:sz w:val="24"/>
          <w:szCs w:val="24"/>
        </w:rPr>
      </w:pPr>
      <w:r w:rsidRPr="005A56E1">
        <w:rPr>
          <w:rFonts w:ascii="Times New Roman" w:hAnsi="Times New Roman" w:cs="Times New Roman"/>
          <w:sz w:val="24"/>
          <w:szCs w:val="24"/>
        </w:rPr>
        <w:t>6) изменение бюджетных ассигнований за счет безвозмездных поступлений, имеющих целевое назначение, в объемах и на цели, которые определены соглашениями о предоставлении безвозмездных поступлений, заключенными с областными органами исполнительной власти или физическими и юридическими лицами;</w:t>
      </w:r>
    </w:p>
    <w:p w:rsidR="00C65CCC" w:rsidRPr="005A56E1" w:rsidRDefault="00C65CCC" w:rsidP="005A56E1">
      <w:pPr>
        <w:pStyle w:val="ConsPlusNormal"/>
        <w:spacing w:line="276" w:lineRule="auto"/>
        <w:ind w:left="7" w:firstLine="70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56E1">
        <w:rPr>
          <w:rFonts w:ascii="Times New Roman" w:hAnsi="Times New Roman" w:cs="Times New Roman"/>
          <w:sz w:val="24"/>
          <w:szCs w:val="24"/>
        </w:rPr>
        <w:t xml:space="preserve">7) перераспределение бюджетных ассигнований между разделами, подразделами, целевыми статьями, видами расходов бюджетов, в том числе вновь вводимыми, в пределах ассигнований, предусмотренных главному распорядителю бюджетных средств местного бюджета, на основании соглашений (проектов соглашений) с органами государственной власти Новосибирской области о предоставлении средств из областного бюджета и (или) правового акта, определяющего долю </w:t>
      </w:r>
      <w:proofErr w:type="spellStart"/>
      <w:r w:rsidRPr="005A56E1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5A56E1">
        <w:rPr>
          <w:rFonts w:ascii="Times New Roman" w:hAnsi="Times New Roman" w:cs="Times New Roman"/>
          <w:sz w:val="24"/>
          <w:szCs w:val="24"/>
        </w:rPr>
        <w:t xml:space="preserve"> расходного обязательства из федерального бюджета;</w:t>
      </w:r>
      <w:proofErr w:type="gramEnd"/>
    </w:p>
    <w:p w:rsidR="00C65CCC" w:rsidRPr="005A56E1" w:rsidRDefault="00C65CCC" w:rsidP="005A56E1">
      <w:pPr>
        <w:pStyle w:val="ConsPlusNormal"/>
        <w:spacing w:line="276" w:lineRule="auto"/>
        <w:ind w:left="7" w:firstLine="701"/>
        <w:jc w:val="both"/>
        <w:rPr>
          <w:rFonts w:ascii="Times New Roman" w:hAnsi="Times New Roman" w:cs="Times New Roman"/>
          <w:sz w:val="24"/>
          <w:szCs w:val="24"/>
        </w:rPr>
      </w:pPr>
      <w:r w:rsidRPr="005A56E1">
        <w:rPr>
          <w:rFonts w:ascii="Times New Roman" w:hAnsi="Times New Roman" w:cs="Times New Roman"/>
          <w:sz w:val="24"/>
          <w:szCs w:val="24"/>
        </w:rPr>
        <w:t>8) увеличение бюджетных ассигнований за счет остатков субсидий и иных межбюджетных трансфертов, безвозмездных поступлений от физических и юридических лиц, имеющих целевое назначение, не использованных на начало текущего финансового года, а также восстановленных в текущем финансовом году;</w:t>
      </w:r>
    </w:p>
    <w:p w:rsidR="00C65CCC" w:rsidRPr="005A56E1" w:rsidRDefault="00C65CCC" w:rsidP="005A56E1">
      <w:pPr>
        <w:pStyle w:val="ConsPlusNormal"/>
        <w:spacing w:line="276" w:lineRule="auto"/>
        <w:ind w:left="7" w:firstLine="701"/>
        <w:jc w:val="both"/>
        <w:rPr>
          <w:rFonts w:ascii="Times New Roman" w:hAnsi="Times New Roman" w:cs="Times New Roman"/>
          <w:sz w:val="24"/>
          <w:szCs w:val="24"/>
        </w:rPr>
      </w:pPr>
      <w:r w:rsidRPr="005A56E1">
        <w:rPr>
          <w:rFonts w:ascii="Times New Roman" w:hAnsi="Times New Roman" w:cs="Times New Roman"/>
          <w:sz w:val="24"/>
          <w:szCs w:val="24"/>
        </w:rPr>
        <w:t>9) 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</w:t>
      </w:r>
      <w:proofErr w:type="gramStart"/>
      <w:r w:rsidRPr="005A56E1">
        <w:rPr>
          <w:rFonts w:ascii="Times New Roman" w:hAnsi="Times New Roman" w:cs="Times New Roman"/>
          <w:sz w:val="24"/>
          <w:szCs w:val="24"/>
        </w:rPr>
        <w:t>дств в т</w:t>
      </w:r>
      <w:proofErr w:type="gramEnd"/>
      <w:r w:rsidRPr="005A56E1">
        <w:rPr>
          <w:rFonts w:ascii="Times New Roman" w:hAnsi="Times New Roman" w:cs="Times New Roman"/>
          <w:sz w:val="24"/>
          <w:szCs w:val="24"/>
        </w:rPr>
        <w:t>екущем финансовом году, при необходимости возврата средств в областной бюджет в результате нарушения исполнения обязательств, предусмотренных соглашениями о предоставлении субсидии из областного бюджета;</w:t>
      </w:r>
    </w:p>
    <w:p w:rsidR="00C65CCC" w:rsidRPr="005A56E1" w:rsidRDefault="00C65CCC" w:rsidP="005A56E1">
      <w:pPr>
        <w:pStyle w:val="ConsPlusNormal"/>
        <w:spacing w:line="276" w:lineRule="auto"/>
        <w:ind w:left="7" w:firstLine="701"/>
        <w:jc w:val="both"/>
        <w:rPr>
          <w:rFonts w:ascii="Times New Roman" w:hAnsi="Times New Roman" w:cs="Times New Roman"/>
          <w:sz w:val="24"/>
          <w:szCs w:val="24"/>
        </w:rPr>
      </w:pPr>
      <w:r w:rsidRPr="005A56E1">
        <w:rPr>
          <w:rFonts w:ascii="Times New Roman" w:hAnsi="Times New Roman" w:cs="Times New Roman"/>
          <w:sz w:val="24"/>
          <w:szCs w:val="24"/>
        </w:rPr>
        <w:t>10) перераспределение утвержденных в текущем финансовом году бюджетных ассигнований между получателями бюджетных средств или в пределах ассигнований, предусмотренных главному распорядителю бюджетных средств, в том числе между разделами, подразделами, целевыми статьями и видами расходов классификации расходов бюджетов для отражения расходных обязательств муниципальных учреждений.</w:t>
      </w:r>
    </w:p>
    <w:p w:rsidR="005504B3" w:rsidRPr="005A56E1" w:rsidRDefault="00EA1AC6" w:rsidP="005A56E1">
      <w:pPr>
        <w:spacing w:after="0"/>
        <w:ind w:left="7" w:right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4. 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Утвердить перечень и коды главных администраторов доходов бюджета </w:t>
      </w:r>
      <w:r w:rsidR="00D643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</w:t>
      </w:r>
      <w:proofErr w:type="spellEnd"/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Новосибирской области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согласно приложению № 1 к настоящему Решению. </w:t>
      </w:r>
    </w:p>
    <w:p w:rsidR="005504B3" w:rsidRPr="005A56E1" w:rsidRDefault="00EA1AC6" w:rsidP="005A56E1">
      <w:pPr>
        <w:spacing w:after="0"/>
        <w:ind w:left="7" w:right="64" w:firstLine="7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5. 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Утвердить перечень и коды главных </w:t>
      </w:r>
      <w:proofErr w:type="gramStart"/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администраторов источников внутреннего финансирования дефицита бюджета </w:t>
      </w:r>
      <w:r w:rsidR="00D643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</w:t>
      </w:r>
      <w:proofErr w:type="gramEnd"/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</w:t>
      </w:r>
      <w:proofErr w:type="spellEnd"/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Новосибирской области 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согласно приложению № 2 к настоящему Решению. </w:t>
      </w:r>
    </w:p>
    <w:p w:rsidR="005504B3" w:rsidRPr="005A56E1" w:rsidRDefault="00EA1AC6" w:rsidP="005A56E1">
      <w:pPr>
        <w:spacing w:after="0"/>
        <w:ind w:left="7" w:right="64" w:firstLine="7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Утвердить объем поступлений доходов в бюджет </w:t>
      </w:r>
      <w:r w:rsidR="00D643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</w:t>
      </w:r>
      <w:proofErr w:type="spellEnd"/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Новосибирской области 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кодам классификации доходов на </w:t>
      </w:r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2021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и на плановый период на </w:t>
      </w:r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2022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и на </w:t>
      </w:r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2023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в суммах согласно приложениям № 3 и № 4 к настоящему Решению. </w:t>
      </w:r>
    </w:p>
    <w:p w:rsidR="005504B3" w:rsidRPr="005A56E1" w:rsidRDefault="00EA1AC6" w:rsidP="005A56E1">
      <w:pPr>
        <w:spacing w:after="0"/>
        <w:ind w:left="7" w:right="64" w:firstLine="7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Утвердить объем межбюджетных трансфертов, получаемых из бюджета </w:t>
      </w:r>
      <w:proofErr w:type="spellStart"/>
      <w:r w:rsidR="004223AA" w:rsidRPr="00762B3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Купинского</w:t>
      </w:r>
      <w:proofErr w:type="spellEnd"/>
      <w:r w:rsidR="004223AA" w:rsidRPr="00762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</w:t>
      </w:r>
      <w:r w:rsidR="004223AA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r w:rsidR="004223AA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2021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в сумме</w:t>
      </w:r>
      <w:r w:rsidR="00D738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6909,533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рублей. </w:t>
      </w:r>
    </w:p>
    <w:p w:rsidR="005504B3" w:rsidRPr="005A56E1" w:rsidRDefault="004D21A8" w:rsidP="004D21A8">
      <w:pPr>
        <w:spacing w:after="0"/>
        <w:ind w:right="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 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Утвердить прогнозируемый объем межбюджетных трансфертов, получаемых из бюджета </w:t>
      </w:r>
      <w:proofErr w:type="spellStart"/>
      <w:r w:rsidR="004223AA" w:rsidRPr="00762B3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Купинского</w:t>
      </w:r>
      <w:proofErr w:type="spellEnd"/>
      <w:r w:rsidR="004223AA" w:rsidRPr="00762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 плановый период на</w:t>
      </w:r>
      <w:r w:rsidR="004223AA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2022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в сумме</w:t>
      </w:r>
      <w:r w:rsidR="00D738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2789,692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 и на </w:t>
      </w:r>
      <w:r w:rsidR="004223AA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2023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в сумме</w:t>
      </w:r>
      <w:r w:rsidR="00D738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3 026,925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рублей. </w:t>
      </w:r>
    </w:p>
    <w:p w:rsidR="005504B3" w:rsidRPr="00762B3B" w:rsidRDefault="004D21A8" w:rsidP="004D21A8">
      <w:pPr>
        <w:spacing w:after="0"/>
        <w:ind w:right="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proofErr w:type="gramStart"/>
      <w:r w:rsidR="005504B3" w:rsidRPr="00762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объем и распределение субсидий, предоставляемых из бюджетов иных муниципальных образований бюджету </w:t>
      </w:r>
      <w:r w:rsidR="00D6436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Новониколаевского</w:t>
      </w:r>
      <w:r w:rsidR="00762B3B" w:rsidRPr="00762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proofErr w:type="spellStart"/>
      <w:r w:rsidR="00762B3B" w:rsidRPr="00762B3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Купинского</w:t>
      </w:r>
      <w:proofErr w:type="spellEnd"/>
      <w:r w:rsidR="00762B3B" w:rsidRPr="00762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</w:t>
      </w:r>
      <w:r w:rsidR="005504B3" w:rsidRPr="00762B3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504B3" w:rsidRPr="00762B3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соглашениями, заключенными между местными администраци</w:t>
      </w:r>
      <w:r w:rsidR="00762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ей </w:t>
      </w:r>
      <w:r w:rsidR="00D6436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Новониколаевского</w:t>
      </w:r>
      <w:r w:rsidR="00762B3B" w:rsidRPr="00762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proofErr w:type="spellStart"/>
      <w:r w:rsidR="00762B3B" w:rsidRPr="00762B3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Купинского</w:t>
      </w:r>
      <w:proofErr w:type="spellEnd"/>
      <w:r w:rsidR="00762B3B" w:rsidRPr="00762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</w:t>
      </w:r>
      <w:r w:rsidR="005504B3" w:rsidRPr="00762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иных муниципальных образований на </w:t>
      </w:r>
      <w:r w:rsidR="00762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2021 </w:t>
      </w:r>
      <w:r w:rsidR="005504B3" w:rsidRPr="00762B3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и на плановый период на</w:t>
      </w:r>
      <w:r w:rsidR="00762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2022</w:t>
      </w:r>
      <w:r w:rsidR="005504B3" w:rsidRPr="00762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="00762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2023 </w:t>
      </w:r>
      <w:r w:rsidR="005504B3" w:rsidRPr="00762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годы, согласно приложениям № 5, № 6 и № 7 к настоящему Решению. </w:t>
      </w:r>
      <w:proofErr w:type="gramEnd"/>
    </w:p>
    <w:p w:rsidR="005504B3" w:rsidRPr="00762B3B" w:rsidRDefault="004D21A8" w:rsidP="004D21A8">
      <w:pPr>
        <w:spacing w:after="0"/>
        <w:ind w:right="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proofErr w:type="gramStart"/>
      <w:r w:rsidR="005504B3" w:rsidRPr="00762B3B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объем и распределение субсидий, предоставляемых из бюджета</w:t>
      </w:r>
      <w:r w:rsidR="00762B3B" w:rsidRPr="00762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436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Новониколаевского</w:t>
      </w:r>
      <w:r w:rsidR="00762B3B" w:rsidRPr="00762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proofErr w:type="spellStart"/>
      <w:r w:rsidR="00762B3B" w:rsidRPr="00762B3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Купинского</w:t>
      </w:r>
      <w:proofErr w:type="spellEnd"/>
      <w:r w:rsidR="00762B3B" w:rsidRPr="00762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</w:t>
      </w:r>
      <w:r w:rsidR="00762B3B" w:rsidRPr="00762B3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504B3" w:rsidRPr="00762B3B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бюджетам иных муниципальных образований в соответствии с соглашениями, заключенными между местными администраци</w:t>
      </w:r>
      <w:r w:rsidR="00762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ей </w:t>
      </w:r>
      <w:r w:rsidR="00D6436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Новониколаевского</w:t>
      </w:r>
      <w:r w:rsidR="00762B3B" w:rsidRPr="00762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proofErr w:type="spellStart"/>
      <w:r w:rsidR="00762B3B" w:rsidRPr="00762B3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Купинского</w:t>
      </w:r>
      <w:proofErr w:type="spellEnd"/>
      <w:r w:rsidR="00762B3B" w:rsidRPr="00762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</w:t>
      </w:r>
      <w:r w:rsidR="00762B3B" w:rsidRPr="00762B3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504B3" w:rsidRPr="00762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иных муниципальных образований, на </w:t>
      </w:r>
      <w:r w:rsidR="00762B3B">
        <w:rPr>
          <w:rFonts w:ascii="Times New Roman" w:eastAsia="Times New Roman" w:hAnsi="Times New Roman" w:cs="Times New Roman"/>
          <w:sz w:val="24"/>
          <w:szCs w:val="24"/>
          <w:lang w:eastAsia="ru-RU"/>
        </w:rPr>
        <w:t>2021</w:t>
      </w:r>
      <w:r w:rsidR="005504B3" w:rsidRPr="00762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на </w:t>
      </w:r>
      <w:r w:rsidR="00762B3B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 w:rsidR="005504B3" w:rsidRPr="00762B3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762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2023 </w:t>
      </w:r>
      <w:r w:rsidR="005504B3" w:rsidRPr="00762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годы согласно приложениям № 8, № 9 и № 10 к настоящему Решению. </w:t>
      </w:r>
      <w:proofErr w:type="gramEnd"/>
    </w:p>
    <w:p w:rsidR="005504B3" w:rsidRPr="005A56E1" w:rsidRDefault="004D21A8" w:rsidP="004D21A8">
      <w:pPr>
        <w:spacing w:after="0"/>
        <w:ind w:right="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Утвердить источники финансирования дефицита бюджета </w:t>
      </w:r>
      <w:r w:rsidR="00D643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C44D10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="00C44D10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</w:t>
      </w:r>
      <w:proofErr w:type="spellEnd"/>
      <w:r w:rsidR="00C44D10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Новосибирской области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перечень статей и видов </w:t>
      </w:r>
      <w:proofErr w:type="gramStart"/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источников финансирования дефицита бюджета </w:t>
      </w:r>
      <w:r w:rsidR="00D643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C44D10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</w:t>
      </w:r>
      <w:proofErr w:type="gramEnd"/>
      <w:r w:rsidR="00C44D10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C44D10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</w:t>
      </w:r>
      <w:proofErr w:type="spellEnd"/>
      <w:r w:rsidR="00C44D10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Новосибирской области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r w:rsidR="00C44D10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2021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и на плановый период на </w:t>
      </w:r>
      <w:r w:rsidR="00C44D10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2022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r w:rsidR="00C44D10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2023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годы согласно приложениям № 11 и № 12 к настоящему Решению. </w:t>
      </w:r>
    </w:p>
    <w:p w:rsidR="005504B3" w:rsidRPr="005A56E1" w:rsidRDefault="004D21A8" w:rsidP="004D21A8">
      <w:pPr>
        <w:spacing w:after="0"/>
        <w:ind w:right="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12. </w:t>
      </w:r>
      <w:proofErr w:type="gramStart"/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Утвердить объем и распределение бюджетных ассигнований бюджета </w:t>
      </w:r>
      <w:r w:rsidR="00D643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C44D10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="00C44D10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</w:t>
      </w:r>
      <w:proofErr w:type="spellEnd"/>
      <w:r w:rsidR="00C44D10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Новосибирской области 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разделам, подразделам, целевым статьям (муниципальным программам и </w:t>
      </w:r>
      <w:proofErr w:type="spellStart"/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непрограммным</w:t>
      </w:r>
      <w:proofErr w:type="spellEnd"/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направлениям деятельности), группам (группам и подгруппам) видов расходов и (или) по целевым статьям (муниципальным программам и </w:t>
      </w:r>
      <w:proofErr w:type="spellStart"/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непрограммным</w:t>
      </w:r>
      <w:proofErr w:type="spellEnd"/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направлениям деятельности), группам (группам и подгруппам) видов расходов классификации расходов бюджетов на </w:t>
      </w:r>
      <w:r w:rsidR="00C44D10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2021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и на плановый период на </w:t>
      </w:r>
      <w:r w:rsidR="00C44D10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2022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r w:rsidR="00C44D10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2023</w:t>
      </w:r>
      <w:proofErr w:type="gramEnd"/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годы согласно приложениям № 13 и № 14 к настоящему Решению. </w:t>
      </w:r>
    </w:p>
    <w:p w:rsidR="005504B3" w:rsidRPr="005A56E1" w:rsidRDefault="004D21A8" w:rsidP="004D21A8">
      <w:pPr>
        <w:spacing w:after="0"/>
        <w:ind w:right="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13. 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Утвердить ведомственную структуру расходов бюджета </w:t>
      </w:r>
      <w:r w:rsidR="00D643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C44D10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="00C44D10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</w:t>
      </w:r>
      <w:proofErr w:type="spellEnd"/>
      <w:r w:rsidR="00C44D10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Новосибирской области 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</w:t>
      </w:r>
      <w:r w:rsidR="00C44D10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2021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и на плановый период на </w:t>
      </w:r>
      <w:r w:rsidR="00C44D10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2022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r w:rsidR="00C44D10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2023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годы согласно приложениям № 15 и № 16 к настоящему Решению. </w:t>
      </w:r>
    </w:p>
    <w:p w:rsidR="005504B3" w:rsidRPr="005A56E1" w:rsidRDefault="004D21A8" w:rsidP="004D21A8">
      <w:pPr>
        <w:spacing w:after="0"/>
        <w:ind w:right="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14. 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Утвердить перечень муниципальных программ </w:t>
      </w:r>
      <w:r w:rsidR="00D643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C44D10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="00C44D10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</w:t>
      </w:r>
      <w:proofErr w:type="spellEnd"/>
      <w:r w:rsidR="00C44D10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Новосибирской области</w:t>
      </w:r>
      <w:r w:rsidR="005504B3" w:rsidRPr="005A56E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,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объем и распределение бюджетных ассигнований на финансовое обеспечение реализации муниципальных программ </w:t>
      </w:r>
      <w:r w:rsidR="00D643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C44D10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="00C44D10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</w:t>
      </w:r>
      <w:proofErr w:type="spellEnd"/>
      <w:r w:rsidR="00C44D10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Новосибирской области 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</w:t>
      </w:r>
      <w:r w:rsidR="00C44D10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2021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и 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на плановый период на </w:t>
      </w:r>
      <w:r w:rsidR="00C44D10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2022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C44D10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2023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годы согласно приложениям № 17, № 18, № 19, № 20, № 21 и № 22 к настоящему Решению. </w:t>
      </w:r>
    </w:p>
    <w:p w:rsidR="005504B3" w:rsidRPr="00762B3B" w:rsidRDefault="004D21A8" w:rsidP="004D21A8">
      <w:pPr>
        <w:spacing w:after="0"/>
        <w:ind w:right="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</w:t>
      </w:r>
      <w:r w:rsidR="005504B3" w:rsidRPr="00762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объем и распределение бюджетных ассигнований бюджета </w:t>
      </w:r>
      <w:r w:rsidR="00D6436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Новониколаевского</w:t>
      </w:r>
      <w:r w:rsidR="00C44D10" w:rsidRPr="00762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proofErr w:type="spellStart"/>
      <w:r w:rsidR="00C44D10" w:rsidRPr="00762B3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Купинского</w:t>
      </w:r>
      <w:proofErr w:type="spellEnd"/>
      <w:r w:rsidR="00C44D10" w:rsidRPr="00762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</w:t>
      </w:r>
      <w:r w:rsidR="005504B3" w:rsidRPr="00762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направляемых на исполнение публичных нормативных обязательств на </w:t>
      </w:r>
      <w:r w:rsidR="00C44D10" w:rsidRPr="00762B3B">
        <w:rPr>
          <w:rFonts w:ascii="Times New Roman" w:eastAsia="Times New Roman" w:hAnsi="Times New Roman" w:cs="Times New Roman"/>
          <w:sz w:val="24"/>
          <w:szCs w:val="24"/>
          <w:lang w:eastAsia="ru-RU"/>
        </w:rPr>
        <w:t>2021</w:t>
      </w:r>
      <w:r w:rsidR="005504B3" w:rsidRPr="00762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на </w:t>
      </w:r>
      <w:r w:rsidR="00C44D10" w:rsidRPr="00762B3B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 w:rsidR="005504B3" w:rsidRPr="00762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="00C44D10" w:rsidRPr="00762B3B"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  <w:r w:rsidR="005504B3" w:rsidRPr="00762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согласно приложениям № 23 и № 24 к настоящему Решению. </w:t>
      </w:r>
    </w:p>
    <w:p w:rsidR="005504B3" w:rsidRPr="005A56E1" w:rsidRDefault="004D21A8" w:rsidP="004D21A8">
      <w:pPr>
        <w:spacing w:after="0"/>
        <w:ind w:right="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16. 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Утвердить объем бюджетных ассигнований муниципального дорожного фонда </w:t>
      </w:r>
      <w:r w:rsidR="00D643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C44D10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="00C44D10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</w:t>
      </w:r>
      <w:proofErr w:type="spellEnd"/>
      <w:r w:rsidR="00C44D10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Новосибирской области 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</w:t>
      </w:r>
      <w:r w:rsidR="00C44D10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2021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в сумме </w:t>
      </w:r>
      <w:r w:rsidR="00D738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409,970</w:t>
      </w:r>
      <w:r w:rsidR="00C44D10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тыс. рублей, на плановый период на </w:t>
      </w:r>
      <w:r w:rsidR="00C44D10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2022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в сумме </w:t>
      </w:r>
      <w:r w:rsidR="00D738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433,640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 и на </w:t>
      </w:r>
      <w:r w:rsidR="00C44D10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2023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в сумме </w:t>
      </w:r>
      <w:r w:rsidR="00D738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450,00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рублей. </w:t>
      </w:r>
    </w:p>
    <w:p w:rsidR="005504B3" w:rsidRPr="005A56E1" w:rsidRDefault="004D21A8" w:rsidP="004D21A8">
      <w:pPr>
        <w:spacing w:after="0"/>
        <w:ind w:right="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17. 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Утвердить объем и распределение субсидий, предоставляемых из бюджета </w:t>
      </w:r>
      <w:r w:rsidR="00D643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C44D10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="00C44D10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</w:t>
      </w:r>
      <w:proofErr w:type="spellEnd"/>
      <w:r w:rsidR="00C44D10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Новосибирской области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юридическим лицам (за исключением субсидий муниципальным учреждениям), индивидуальным предпринимателям, физическим лицам на </w:t>
      </w:r>
      <w:r w:rsidR="0045409B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2021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и на плановый период на </w:t>
      </w:r>
      <w:r w:rsidR="0045409B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2022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r w:rsidR="0045409B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2023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годы согласно приложениям № 25 и № 26 к настоящему Решению. </w:t>
      </w:r>
    </w:p>
    <w:p w:rsidR="005504B3" w:rsidRPr="005A56E1" w:rsidRDefault="004D21A8" w:rsidP="004D21A8">
      <w:pPr>
        <w:spacing w:after="0"/>
        <w:ind w:right="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18. </w:t>
      </w:r>
      <w:proofErr w:type="gramStart"/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Утвердить объем и распределение субсидий (кроме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собственность), предоставляемых из бюджета  </w:t>
      </w:r>
      <w:r w:rsidR="00D643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45409B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="0045409B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</w:t>
      </w:r>
      <w:proofErr w:type="spellEnd"/>
      <w:r w:rsidR="0045409B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Новосибирской области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некоммерческим организациям, не являющимся казенными учреждениям, на </w:t>
      </w:r>
      <w:r w:rsidR="0045409B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2021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и на плановый период на </w:t>
      </w:r>
      <w:r w:rsidR="0045409B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2022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r w:rsidR="0045409B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2023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годы согласно приложениям № 27  и  № 28  к  настоящему  Решению. </w:t>
      </w:r>
      <w:proofErr w:type="gramEnd"/>
    </w:p>
    <w:p w:rsidR="005504B3" w:rsidRPr="005A56E1" w:rsidRDefault="004D21A8" w:rsidP="004D21A8">
      <w:pPr>
        <w:spacing w:after="0"/>
        <w:ind w:right="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19. </w:t>
      </w:r>
      <w:proofErr w:type="gramStart"/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Утвердить объем и распределение субсидий, предоставляемых из бюджета </w:t>
      </w:r>
      <w:r w:rsidR="00D643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45409B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="0045409B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</w:t>
      </w:r>
      <w:proofErr w:type="spellEnd"/>
      <w:r w:rsidR="0045409B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Новосибирской области 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муниципальным бюджетным и автономным учреждениям, муниципальным унитарным предприятиям на осуществление капитальных вложений в объекты муниципальной собственности и приобретение объектов недвижимого  имущества  в муниципальную собственность на </w:t>
      </w:r>
      <w:r w:rsidR="0045409B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2021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и на плановый период на </w:t>
      </w:r>
      <w:r w:rsidR="0045409B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2022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r w:rsidR="0045409B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2023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годы согласно приложениям № 29 и № 30 к настоящему Решению. </w:t>
      </w:r>
      <w:proofErr w:type="gramEnd"/>
    </w:p>
    <w:p w:rsidR="005504B3" w:rsidRPr="005A56E1" w:rsidRDefault="004D21A8" w:rsidP="004D21A8">
      <w:pPr>
        <w:spacing w:after="0"/>
        <w:ind w:right="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20. 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Утвердить объем и распределение бюджетных инвестиций, предоставляемых из бюджета </w:t>
      </w:r>
      <w:r w:rsidR="00D643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45409B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="0045409B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</w:t>
      </w:r>
      <w:proofErr w:type="spellEnd"/>
      <w:r w:rsidR="0045409B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Новосибирской области 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юридическим лицам, не являющимся муниципальными учреждениями и муниципальными унитарными предприятиями, на </w:t>
      </w:r>
      <w:r w:rsidR="0045409B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2021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и на плановый период на </w:t>
      </w:r>
      <w:r w:rsidR="0045409B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2022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r w:rsidR="0045409B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2023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годы согласно приложениям № 31 и № 32 к настоящему Решению. </w:t>
      </w:r>
    </w:p>
    <w:p w:rsidR="005504B3" w:rsidRPr="005A56E1" w:rsidRDefault="004D21A8" w:rsidP="004D21A8">
      <w:pPr>
        <w:spacing w:after="0"/>
        <w:ind w:right="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21. 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Утвердить программу муниципальных внутренних заимствований </w:t>
      </w:r>
      <w:r w:rsidR="00D643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45409B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="0045409B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</w:t>
      </w:r>
      <w:proofErr w:type="spellEnd"/>
      <w:r w:rsidR="0045409B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Новосибирской области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r w:rsidR="0045409B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2021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и на плановый период на </w:t>
      </w:r>
      <w:r w:rsidR="0045409B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2022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r w:rsidR="0045409B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2023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годы согласно приложениям № 33 и № 34 к настоящему Решению. </w:t>
      </w:r>
    </w:p>
    <w:p w:rsidR="005504B3" w:rsidRPr="005A56E1" w:rsidRDefault="004D21A8" w:rsidP="004D21A8">
      <w:pPr>
        <w:spacing w:after="0"/>
        <w:ind w:right="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22. 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Утвердить программу муниципальных гарантий </w:t>
      </w:r>
      <w:r w:rsidR="00D643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45409B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="0045409B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</w:t>
      </w:r>
      <w:proofErr w:type="spellEnd"/>
      <w:r w:rsidR="0045409B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Новосибирской области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валюте Российской Федерации на </w:t>
      </w:r>
      <w:r w:rsidR="0045409B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2021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и на плановый период на</w:t>
      </w:r>
      <w:r w:rsidR="0045409B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2022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45409B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2023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годы согласно приложению № 35 к настоящему Решению. </w:t>
      </w:r>
    </w:p>
    <w:p w:rsidR="005504B3" w:rsidRPr="005A56E1" w:rsidRDefault="004D21A8" w:rsidP="004D21A8">
      <w:pPr>
        <w:spacing w:after="0"/>
        <w:ind w:right="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23. 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Установить 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предельный 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объем 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муниципального 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долга </w:t>
      </w:r>
      <w:r w:rsidR="00D643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45409B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="0045409B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</w:t>
      </w:r>
      <w:proofErr w:type="spellEnd"/>
      <w:r w:rsidR="0045409B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Новосибирской области 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</w:t>
      </w:r>
      <w:r w:rsidR="0045409B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2021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в 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сумме </w:t>
      </w:r>
      <w:r w:rsidR="0045409B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0,0 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тыс. рублей, на плановый период на </w:t>
      </w:r>
      <w:r w:rsidR="0045409B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2022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в сумме </w:t>
      </w:r>
      <w:r w:rsidR="0045409B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0,0 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тыс. рублей и на </w:t>
      </w:r>
      <w:r w:rsidR="0045409B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2023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в сумме </w:t>
      </w:r>
      <w:r w:rsidR="0045409B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0,0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рублей. </w:t>
      </w:r>
    </w:p>
    <w:p w:rsidR="00797BC7" w:rsidRDefault="004D21A8" w:rsidP="00BF1838">
      <w:pPr>
        <w:spacing w:after="0"/>
        <w:ind w:right="64" w:firstLine="701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24. 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Установить, что доходы, полученные главными распорядителями и получателями бюджетных средств от платных услуг и иной приносящей доход деятельности, от сдачи в аренду муниципального имущества, переданного в оперативное управление главным распорядителям и получателям бюджетных средств </w:t>
      </w:r>
      <w:r w:rsidR="00D643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45409B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="0045409B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</w:t>
      </w:r>
      <w:proofErr w:type="spellEnd"/>
      <w:r w:rsidR="0045409B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Новосибирской области</w:t>
      </w:r>
      <w:r w:rsidR="005504B3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зачисляются в бюджет </w:t>
      </w:r>
      <w:r w:rsidR="00D643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45409B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="0045409B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</w:t>
      </w:r>
      <w:proofErr w:type="spellEnd"/>
      <w:r w:rsidR="0045409B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Новосибирской области</w:t>
      </w:r>
      <w:r w:rsidR="005504B3" w:rsidRPr="005A56E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</w:t>
      </w:r>
    </w:p>
    <w:p w:rsidR="006D2789" w:rsidRPr="006D2789" w:rsidRDefault="004D21A8" w:rsidP="006D278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25. </w:t>
      </w:r>
      <w:r w:rsidR="006D2789" w:rsidRPr="006D2789">
        <w:rPr>
          <w:rFonts w:ascii="Times New Roman" w:hAnsi="Times New Roman" w:cs="Times New Roman"/>
          <w:sz w:val="24"/>
          <w:szCs w:val="24"/>
        </w:rPr>
        <w:t xml:space="preserve">Установить, что муниципальные унитарные предприятия </w:t>
      </w:r>
      <w:r w:rsidR="00D6436C">
        <w:rPr>
          <w:rFonts w:ascii="Times New Roman" w:hAnsi="Times New Roman" w:cs="Times New Roman"/>
          <w:sz w:val="24"/>
          <w:szCs w:val="24"/>
        </w:rPr>
        <w:t>Новониколаевского</w:t>
      </w:r>
      <w:r w:rsidR="006D2789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="006D2789" w:rsidRPr="006D2789">
        <w:rPr>
          <w:rFonts w:ascii="Times New Roman" w:hAnsi="Times New Roman" w:cs="Times New Roman"/>
          <w:sz w:val="24"/>
          <w:szCs w:val="24"/>
        </w:rPr>
        <w:t>Купинского</w:t>
      </w:r>
      <w:proofErr w:type="spellEnd"/>
      <w:r w:rsidR="006D2789" w:rsidRPr="006D2789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за использование муниципального имущества </w:t>
      </w:r>
      <w:r w:rsidR="00D6436C">
        <w:rPr>
          <w:rFonts w:ascii="Times New Roman" w:hAnsi="Times New Roman" w:cs="Times New Roman"/>
          <w:sz w:val="24"/>
          <w:szCs w:val="24"/>
        </w:rPr>
        <w:t>Новониколаевского</w:t>
      </w:r>
      <w:r w:rsidR="006D2789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="006D2789" w:rsidRPr="006D2789">
        <w:rPr>
          <w:rFonts w:ascii="Times New Roman" w:hAnsi="Times New Roman" w:cs="Times New Roman"/>
          <w:sz w:val="24"/>
          <w:szCs w:val="24"/>
        </w:rPr>
        <w:t>Купинского</w:t>
      </w:r>
      <w:proofErr w:type="spellEnd"/>
      <w:r w:rsidR="006D2789" w:rsidRPr="006D2789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осуществляют перечисления в местный бюджет в размере 0,8 % прибыли, остающейся после уплаты налогов и иных обязательных платежей. Перечисления части прибыли в местный бюджет муниципальными унитарными предприятиями </w:t>
      </w:r>
      <w:r w:rsidR="00D6436C">
        <w:rPr>
          <w:rFonts w:ascii="Times New Roman" w:hAnsi="Times New Roman" w:cs="Times New Roman"/>
          <w:sz w:val="24"/>
          <w:szCs w:val="24"/>
        </w:rPr>
        <w:t>Новониколаевского</w:t>
      </w:r>
      <w:r w:rsidR="006D2789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="006D2789" w:rsidRPr="006D2789">
        <w:rPr>
          <w:rFonts w:ascii="Times New Roman" w:hAnsi="Times New Roman" w:cs="Times New Roman"/>
          <w:sz w:val="24"/>
          <w:szCs w:val="24"/>
        </w:rPr>
        <w:t>Купинского</w:t>
      </w:r>
      <w:proofErr w:type="spellEnd"/>
      <w:r w:rsidR="006D2789" w:rsidRPr="006D2789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производятся по итогам работы за каждый квартал в течение 20 дней после представления отчетности </w:t>
      </w:r>
      <w:proofErr w:type="gramStart"/>
      <w:r w:rsidR="006D2789" w:rsidRPr="006D2789">
        <w:rPr>
          <w:rFonts w:ascii="Times New Roman" w:hAnsi="Times New Roman" w:cs="Times New Roman"/>
          <w:sz w:val="24"/>
          <w:szCs w:val="24"/>
        </w:rPr>
        <w:t>по налогу на прибыль организаций в налоговые органы по месту постановки на учет</w:t>
      </w:r>
      <w:proofErr w:type="gramEnd"/>
      <w:r w:rsidR="006D2789" w:rsidRPr="006D2789">
        <w:rPr>
          <w:rFonts w:ascii="Times New Roman" w:hAnsi="Times New Roman" w:cs="Times New Roman"/>
          <w:sz w:val="24"/>
          <w:szCs w:val="24"/>
        </w:rPr>
        <w:t>.</w:t>
      </w:r>
    </w:p>
    <w:p w:rsidR="005A56E1" w:rsidRPr="00441244" w:rsidRDefault="004D21A8" w:rsidP="006D2789">
      <w:pPr>
        <w:pStyle w:val="ConsPlusNormal"/>
        <w:spacing w:line="276" w:lineRule="auto"/>
        <w:ind w:firstLine="7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26</w:t>
      </w:r>
      <w:r w:rsidR="00762B3B">
        <w:rPr>
          <w:rFonts w:ascii="Times New Roman" w:hAnsi="Times New Roman" w:cs="Times New Roman"/>
          <w:sz w:val="24"/>
          <w:szCs w:val="24"/>
        </w:rPr>
        <w:t xml:space="preserve">. </w:t>
      </w:r>
      <w:r w:rsidR="005A56E1" w:rsidRPr="00441244">
        <w:rPr>
          <w:rFonts w:ascii="Times New Roman" w:hAnsi="Times New Roman" w:cs="Times New Roman"/>
          <w:sz w:val="24"/>
          <w:szCs w:val="24"/>
        </w:rPr>
        <w:t xml:space="preserve">Установить, что </w:t>
      </w:r>
      <w:r w:rsidR="005A56E1">
        <w:rPr>
          <w:rFonts w:ascii="Times New Roman" w:hAnsi="Times New Roman" w:cs="Times New Roman"/>
          <w:sz w:val="24"/>
          <w:szCs w:val="24"/>
        </w:rPr>
        <w:t>А</w:t>
      </w:r>
      <w:r w:rsidR="005A56E1" w:rsidRPr="00441244">
        <w:rPr>
          <w:rFonts w:ascii="Times New Roman" w:hAnsi="Times New Roman" w:cs="Times New Roman"/>
          <w:sz w:val="24"/>
          <w:szCs w:val="24"/>
        </w:rPr>
        <w:t>дминистрация</w:t>
      </w:r>
      <w:r w:rsidR="005A56E1">
        <w:rPr>
          <w:rFonts w:ascii="Times New Roman" w:hAnsi="Times New Roman" w:cs="Times New Roman"/>
          <w:sz w:val="24"/>
          <w:szCs w:val="24"/>
        </w:rPr>
        <w:t xml:space="preserve"> </w:t>
      </w:r>
      <w:r w:rsidR="00D6436C">
        <w:rPr>
          <w:rFonts w:ascii="Times New Roman" w:hAnsi="Times New Roman" w:cs="Times New Roman"/>
          <w:sz w:val="24"/>
          <w:szCs w:val="24"/>
        </w:rPr>
        <w:t>Новониколаевского</w:t>
      </w:r>
      <w:r w:rsidR="005A56E1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5A56E1" w:rsidRPr="004412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56E1" w:rsidRPr="00441244">
        <w:rPr>
          <w:rFonts w:ascii="Times New Roman" w:hAnsi="Times New Roman" w:cs="Times New Roman"/>
          <w:sz w:val="24"/>
          <w:szCs w:val="24"/>
        </w:rPr>
        <w:t>Купинского</w:t>
      </w:r>
      <w:proofErr w:type="spellEnd"/>
      <w:r w:rsidR="005A56E1" w:rsidRPr="00441244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области, муниципальные учреждения</w:t>
      </w:r>
      <w:r w:rsidR="005A56E1">
        <w:rPr>
          <w:rFonts w:ascii="Times New Roman" w:hAnsi="Times New Roman" w:cs="Times New Roman"/>
          <w:sz w:val="24"/>
          <w:szCs w:val="24"/>
        </w:rPr>
        <w:t xml:space="preserve"> </w:t>
      </w:r>
      <w:r w:rsidR="00D6436C">
        <w:rPr>
          <w:rFonts w:ascii="Times New Roman" w:hAnsi="Times New Roman" w:cs="Times New Roman"/>
          <w:sz w:val="24"/>
          <w:szCs w:val="24"/>
        </w:rPr>
        <w:t>Новониколаевского</w:t>
      </w:r>
      <w:r w:rsidR="005A56E1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5A56E1" w:rsidRPr="004412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56E1" w:rsidRPr="00441244">
        <w:rPr>
          <w:rFonts w:ascii="Times New Roman" w:hAnsi="Times New Roman" w:cs="Times New Roman"/>
          <w:sz w:val="24"/>
          <w:szCs w:val="24"/>
        </w:rPr>
        <w:t>Купинского</w:t>
      </w:r>
      <w:proofErr w:type="spellEnd"/>
      <w:r w:rsidR="005A56E1" w:rsidRPr="00441244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при заключении договоров (муниципальных контрактов) вправе предусматривать авансовые платежи:</w:t>
      </w:r>
    </w:p>
    <w:p w:rsidR="005A56E1" w:rsidRPr="00441244" w:rsidRDefault="005A56E1" w:rsidP="000F544D">
      <w:pPr>
        <w:pStyle w:val="ConsPlusNormal"/>
        <w:spacing w:line="276" w:lineRule="auto"/>
        <w:ind w:left="7"/>
        <w:jc w:val="both"/>
        <w:rPr>
          <w:rFonts w:ascii="Times New Roman" w:hAnsi="Times New Roman" w:cs="Times New Roman"/>
          <w:sz w:val="24"/>
          <w:szCs w:val="24"/>
        </w:rPr>
      </w:pPr>
      <w:r w:rsidRPr="00441244">
        <w:rPr>
          <w:rFonts w:ascii="Times New Roman" w:hAnsi="Times New Roman" w:cs="Times New Roman"/>
          <w:sz w:val="24"/>
          <w:szCs w:val="24"/>
        </w:rPr>
        <w:t>1) в размере 100 процентов цены договора (муниципального контракта) - по договорам (муниципальным контрактам):</w:t>
      </w:r>
    </w:p>
    <w:p w:rsidR="005A56E1" w:rsidRPr="00441244" w:rsidRDefault="005A56E1" w:rsidP="000F544D">
      <w:pPr>
        <w:pStyle w:val="ConsPlusNormal"/>
        <w:spacing w:line="276" w:lineRule="auto"/>
        <w:ind w:left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 w:rsidRPr="00441244">
        <w:rPr>
          <w:rFonts w:ascii="Times New Roman" w:hAnsi="Times New Roman" w:cs="Times New Roman"/>
          <w:sz w:val="24"/>
          <w:szCs w:val="24"/>
        </w:rPr>
        <w:t>а) о предоставлении услуг связи, услуг проживания в гостиницах;</w:t>
      </w:r>
    </w:p>
    <w:p w:rsidR="005A56E1" w:rsidRPr="00441244" w:rsidRDefault="005A56E1" w:rsidP="000F544D">
      <w:pPr>
        <w:pStyle w:val="ConsPlusNormal"/>
        <w:spacing w:line="276" w:lineRule="auto"/>
        <w:ind w:left="7" w:firstLine="701"/>
        <w:jc w:val="both"/>
        <w:rPr>
          <w:rFonts w:ascii="Times New Roman" w:hAnsi="Times New Roman" w:cs="Times New Roman"/>
          <w:sz w:val="24"/>
          <w:szCs w:val="24"/>
        </w:rPr>
      </w:pPr>
      <w:r w:rsidRPr="00441244">
        <w:rPr>
          <w:rFonts w:ascii="Times New Roman" w:hAnsi="Times New Roman" w:cs="Times New Roman"/>
          <w:sz w:val="24"/>
          <w:szCs w:val="24"/>
        </w:rPr>
        <w:t>б) о подписке на периодические издания и об их приобретении;</w:t>
      </w:r>
    </w:p>
    <w:p w:rsidR="005A56E1" w:rsidRPr="00441244" w:rsidRDefault="005A56E1" w:rsidP="000F544D">
      <w:pPr>
        <w:pStyle w:val="ConsPlusNormal"/>
        <w:spacing w:line="276" w:lineRule="auto"/>
        <w:ind w:left="7" w:firstLine="701"/>
        <w:jc w:val="both"/>
        <w:rPr>
          <w:rFonts w:ascii="Times New Roman" w:hAnsi="Times New Roman" w:cs="Times New Roman"/>
          <w:sz w:val="24"/>
          <w:szCs w:val="24"/>
        </w:rPr>
      </w:pPr>
      <w:r w:rsidRPr="00441244">
        <w:rPr>
          <w:rFonts w:ascii="Times New Roman" w:hAnsi="Times New Roman" w:cs="Times New Roman"/>
          <w:sz w:val="24"/>
          <w:szCs w:val="24"/>
        </w:rPr>
        <w:t>в) об обучении на курсах повышения квалификации;</w:t>
      </w:r>
    </w:p>
    <w:p w:rsidR="005A56E1" w:rsidRPr="00441244" w:rsidRDefault="005A56E1" w:rsidP="000F544D">
      <w:pPr>
        <w:pStyle w:val="ConsPlusNormal"/>
        <w:spacing w:line="276" w:lineRule="auto"/>
        <w:ind w:left="7" w:firstLine="701"/>
        <w:jc w:val="both"/>
        <w:rPr>
          <w:rFonts w:ascii="Times New Roman" w:hAnsi="Times New Roman" w:cs="Times New Roman"/>
          <w:sz w:val="24"/>
          <w:szCs w:val="24"/>
        </w:rPr>
      </w:pPr>
      <w:r w:rsidRPr="00441244">
        <w:rPr>
          <w:rFonts w:ascii="Times New Roman" w:hAnsi="Times New Roman" w:cs="Times New Roman"/>
          <w:sz w:val="24"/>
          <w:szCs w:val="24"/>
        </w:rPr>
        <w:t>г) о приобретении ави</w:t>
      </w:r>
      <w:proofErr w:type="gramStart"/>
      <w:r w:rsidRPr="00441244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441244">
        <w:rPr>
          <w:rFonts w:ascii="Times New Roman" w:hAnsi="Times New Roman" w:cs="Times New Roman"/>
          <w:sz w:val="24"/>
          <w:szCs w:val="24"/>
        </w:rPr>
        <w:t xml:space="preserve"> и железнодорожных билетов, билетов для проезда городским и пригородным транспортом, путевок на санаторно-курортное лечение;</w:t>
      </w:r>
    </w:p>
    <w:p w:rsidR="005A56E1" w:rsidRPr="00441244" w:rsidRDefault="005A56E1" w:rsidP="000F544D">
      <w:pPr>
        <w:pStyle w:val="ConsPlusNormal"/>
        <w:spacing w:line="276" w:lineRule="auto"/>
        <w:ind w:left="7" w:firstLine="70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41244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441244">
        <w:rPr>
          <w:rFonts w:ascii="Times New Roman" w:hAnsi="Times New Roman" w:cs="Times New Roman"/>
          <w:sz w:val="24"/>
          <w:szCs w:val="24"/>
        </w:rPr>
        <w:t>) страхования;</w:t>
      </w:r>
    </w:p>
    <w:p w:rsidR="005A56E1" w:rsidRPr="00441244" w:rsidRDefault="005A56E1" w:rsidP="000F544D">
      <w:pPr>
        <w:pStyle w:val="ConsPlusNormal"/>
        <w:spacing w:line="276" w:lineRule="auto"/>
        <w:ind w:left="7" w:firstLine="701"/>
        <w:jc w:val="both"/>
        <w:rPr>
          <w:rFonts w:ascii="Times New Roman" w:hAnsi="Times New Roman" w:cs="Times New Roman"/>
          <w:sz w:val="24"/>
          <w:szCs w:val="24"/>
        </w:rPr>
      </w:pPr>
      <w:r w:rsidRPr="00441244">
        <w:rPr>
          <w:rFonts w:ascii="Times New Roman" w:hAnsi="Times New Roman" w:cs="Times New Roman"/>
          <w:sz w:val="24"/>
          <w:szCs w:val="24"/>
        </w:rPr>
        <w:t>е) подлежащим оплате за счет средств, полученных от иной приносящей доход деятельности;</w:t>
      </w:r>
    </w:p>
    <w:p w:rsidR="005A56E1" w:rsidRPr="00441244" w:rsidRDefault="005A56E1" w:rsidP="000F544D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244">
        <w:rPr>
          <w:rFonts w:ascii="Times New Roman" w:hAnsi="Times New Roman" w:cs="Times New Roman"/>
          <w:sz w:val="24"/>
          <w:szCs w:val="24"/>
        </w:rPr>
        <w:t>ж) аренды;</w:t>
      </w:r>
    </w:p>
    <w:p w:rsidR="005A56E1" w:rsidRPr="00441244" w:rsidRDefault="005A56E1" w:rsidP="000F544D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41244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441244">
        <w:rPr>
          <w:rFonts w:ascii="Times New Roman" w:hAnsi="Times New Roman" w:cs="Times New Roman"/>
          <w:sz w:val="24"/>
          <w:szCs w:val="24"/>
        </w:rPr>
        <w:t>) об оплате услуг по зачислению денежных средств на счета физических лиц;</w:t>
      </w:r>
    </w:p>
    <w:p w:rsidR="005A56E1" w:rsidRPr="00441244" w:rsidRDefault="005A56E1" w:rsidP="000F544D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244">
        <w:rPr>
          <w:rFonts w:ascii="Times New Roman" w:hAnsi="Times New Roman" w:cs="Times New Roman"/>
          <w:sz w:val="24"/>
          <w:szCs w:val="24"/>
        </w:rPr>
        <w:t>и) об оплате нотариальных действий и иных услуг, оказываемых при осуществлении нотариальных действий;</w:t>
      </w:r>
    </w:p>
    <w:p w:rsidR="005A56E1" w:rsidRPr="00441244" w:rsidRDefault="005A56E1" w:rsidP="000F544D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1244">
        <w:rPr>
          <w:rFonts w:ascii="Times New Roman" w:hAnsi="Times New Roman" w:cs="Times New Roman"/>
          <w:sz w:val="24"/>
          <w:szCs w:val="24"/>
        </w:rPr>
        <w:t>2) в размере 100 процентов по договорам (муниципальным контрактам) об осуществлении технологического присоединения к электрическим сетям;</w:t>
      </w:r>
    </w:p>
    <w:p w:rsidR="005A56E1" w:rsidRPr="00441244" w:rsidRDefault="005A56E1" w:rsidP="000F544D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1244">
        <w:rPr>
          <w:rFonts w:ascii="Times New Roman" w:hAnsi="Times New Roman" w:cs="Times New Roman"/>
          <w:sz w:val="24"/>
          <w:szCs w:val="24"/>
        </w:rPr>
        <w:t>3) в размере 30 процентов цены договора (муниципального контракта), если иное не предусмотрено законодательством Российской Федерации, - по остальным договорам (муниципальным контрактам);</w:t>
      </w:r>
    </w:p>
    <w:p w:rsidR="005A56E1" w:rsidRDefault="005A56E1" w:rsidP="000F544D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1244">
        <w:rPr>
          <w:rFonts w:ascii="Times New Roman" w:hAnsi="Times New Roman" w:cs="Times New Roman"/>
          <w:sz w:val="24"/>
          <w:szCs w:val="24"/>
        </w:rPr>
        <w:t xml:space="preserve">4) в размере 100 процентов цены договора (муниципального контракта) - по распоряжению администрации </w:t>
      </w:r>
      <w:proofErr w:type="spellStart"/>
      <w:r w:rsidRPr="00441244">
        <w:rPr>
          <w:rFonts w:ascii="Times New Roman" w:hAnsi="Times New Roman" w:cs="Times New Roman"/>
          <w:sz w:val="24"/>
          <w:szCs w:val="24"/>
        </w:rPr>
        <w:t>Купинского</w:t>
      </w:r>
      <w:proofErr w:type="spellEnd"/>
      <w:r w:rsidRPr="00441244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области.</w:t>
      </w:r>
    </w:p>
    <w:p w:rsidR="005A56E1" w:rsidRPr="00441244" w:rsidRDefault="000F544D" w:rsidP="004D21A8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D21A8">
        <w:rPr>
          <w:rFonts w:ascii="Times New Roman" w:hAnsi="Times New Roman" w:cs="Times New Roman"/>
          <w:sz w:val="24"/>
          <w:szCs w:val="24"/>
        </w:rPr>
        <w:t>7</w:t>
      </w:r>
      <w:r w:rsidR="005A56E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5A56E1" w:rsidRPr="00441244">
        <w:rPr>
          <w:rFonts w:ascii="Times New Roman" w:hAnsi="Times New Roman" w:cs="Times New Roman"/>
          <w:sz w:val="24"/>
          <w:szCs w:val="24"/>
        </w:rPr>
        <w:t xml:space="preserve">Установить, что остатки средств местного бюджета на начало текущего финансового года в объеме, не превышающем сумму остатка неиспользованных бюджетных ассигнований на оплату заключенных от имени </w:t>
      </w:r>
      <w:r w:rsidR="00D6436C">
        <w:rPr>
          <w:rFonts w:ascii="Times New Roman" w:hAnsi="Times New Roman" w:cs="Times New Roman"/>
          <w:sz w:val="24"/>
          <w:szCs w:val="24"/>
        </w:rPr>
        <w:t>Новониколаевского</w:t>
      </w:r>
      <w:r w:rsidR="005A56E1" w:rsidRPr="00441244">
        <w:rPr>
          <w:rFonts w:ascii="Times New Roman" w:hAnsi="Times New Roman" w:cs="Times New Roman"/>
          <w:sz w:val="24"/>
          <w:szCs w:val="24"/>
        </w:rPr>
        <w:t xml:space="preserve"> </w:t>
      </w:r>
      <w:r w:rsidR="005A56E1" w:rsidRPr="00441244">
        <w:rPr>
          <w:rFonts w:ascii="Times New Roman" w:hAnsi="Times New Roman" w:cs="Times New Roman"/>
          <w:sz w:val="24"/>
          <w:szCs w:val="24"/>
        </w:rPr>
        <w:lastRenderedPageBreak/>
        <w:t xml:space="preserve">сельсовета </w:t>
      </w:r>
      <w:proofErr w:type="spellStart"/>
      <w:r w:rsidR="005A56E1" w:rsidRPr="00441244">
        <w:rPr>
          <w:rFonts w:ascii="Times New Roman" w:hAnsi="Times New Roman" w:cs="Times New Roman"/>
          <w:sz w:val="24"/>
          <w:szCs w:val="24"/>
        </w:rPr>
        <w:t>Купинского</w:t>
      </w:r>
      <w:proofErr w:type="spellEnd"/>
      <w:r w:rsidR="005A56E1" w:rsidRPr="00441244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могут направляться на увеличение бюджетных ассигнований на</w:t>
      </w:r>
      <w:proofErr w:type="gramEnd"/>
      <w:r w:rsidR="005A56E1" w:rsidRPr="00441244">
        <w:rPr>
          <w:rFonts w:ascii="Times New Roman" w:hAnsi="Times New Roman" w:cs="Times New Roman"/>
          <w:sz w:val="24"/>
          <w:szCs w:val="24"/>
        </w:rPr>
        <w:t xml:space="preserve"> указанные цели в случае, если бюджетные ассигнования на оплату муниципальных контрактов на поставку товаров, выполнение работ, оказание услуг не предусмотрены настоящим Решением.</w:t>
      </w:r>
    </w:p>
    <w:p w:rsidR="005A56E1" w:rsidRDefault="004D21A8" w:rsidP="00936A98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28</w:t>
      </w:r>
      <w:r w:rsid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5A56E1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Настоящее Решение вступает в силу с 1 января 2021 года и подлежит официальному опубликованию не позднее 10 дней после его подписания в установленном Уст</w:t>
      </w:r>
      <w:r w:rsidR="00936A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5A56E1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вом </w:t>
      </w:r>
      <w:r w:rsidR="00D643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5A56E1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="005A56E1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</w:t>
      </w:r>
      <w:proofErr w:type="spellEnd"/>
      <w:r w:rsidR="005A56E1" w:rsidRPr="005A5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Новосибирской области порядке</w:t>
      </w:r>
      <w:r w:rsidR="00936A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tbl>
      <w:tblPr>
        <w:tblW w:w="0" w:type="auto"/>
        <w:tblLook w:val="01E0"/>
      </w:tblPr>
      <w:tblGrid>
        <w:gridCol w:w="4621"/>
        <w:gridCol w:w="4621"/>
      </w:tblGrid>
      <w:tr w:rsidR="00D6436C" w:rsidRPr="00FB4042" w:rsidTr="006D0BD3">
        <w:tc>
          <w:tcPr>
            <w:tcW w:w="4621" w:type="dxa"/>
          </w:tcPr>
          <w:p w:rsidR="00D6436C" w:rsidRPr="00D6436C" w:rsidRDefault="00D6436C" w:rsidP="006D0BD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3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Глава Новониколаевского сельсовета </w:t>
            </w:r>
            <w:r w:rsidRPr="00D643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  <w:r w:rsidRPr="00D643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  <w:r w:rsidRPr="00D643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  <w:r w:rsidRPr="00D643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  <w:r w:rsidRPr="00D643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</w:p>
          <w:p w:rsidR="00D6436C" w:rsidRPr="00D6436C" w:rsidRDefault="00D6436C" w:rsidP="006D0BD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3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Н.В. Леонова</w:t>
            </w:r>
          </w:p>
          <w:p w:rsidR="00D6436C" w:rsidRPr="00D6436C" w:rsidRDefault="00D6436C" w:rsidP="006D0BD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21" w:type="dxa"/>
          </w:tcPr>
          <w:p w:rsidR="00D6436C" w:rsidRPr="00D6436C" w:rsidRDefault="00D6436C" w:rsidP="006D0BD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3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Председатель Совета депутатов Новониколаевского сельсовета</w:t>
            </w:r>
          </w:p>
          <w:p w:rsidR="00D6436C" w:rsidRPr="00D6436C" w:rsidRDefault="00D6436C" w:rsidP="006D0BD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43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Л.Р. Созинова</w:t>
            </w:r>
          </w:p>
        </w:tc>
      </w:tr>
    </w:tbl>
    <w:p w:rsidR="00530796" w:rsidRPr="005A56E1" w:rsidRDefault="00530796" w:rsidP="00936A98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530796" w:rsidRPr="005A56E1" w:rsidSect="00C105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0F4C" w:rsidRDefault="00810F4C" w:rsidP="005504B3">
      <w:pPr>
        <w:spacing w:after="0" w:line="240" w:lineRule="auto"/>
      </w:pPr>
      <w:r>
        <w:separator/>
      </w:r>
    </w:p>
  </w:endnote>
  <w:endnote w:type="continuationSeparator" w:id="0">
    <w:p w:rsidR="00810F4C" w:rsidRDefault="00810F4C" w:rsidP="005504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0F4C" w:rsidRDefault="00810F4C" w:rsidP="005504B3">
      <w:pPr>
        <w:spacing w:after="0" w:line="240" w:lineRule="auto"/>
      </w:pPr>
      <w:r>
        <w:separator/>
      </w:r>
    </w:p>
  </w:footnote>
  <w:footnote w:type="continuationSeparator" w:id="0">
    <w:p w:rsidR="00810F4C" w:rsidRDefault="00810F4C" w:rsidP="005504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E944D3"/>
    <w:multiLevelType w:val="hybridMultilevel"/>
    <w:tmpl w:val="BE36A85A"/>
    <w:lvl w:ilvl="0" w:tplc="24867DA2">
      <w:start w:val="1"/>
      <w:numFmt w:val="decimal"/>
      <w:lvlText w:val="%1)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264CC40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EF43526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5361C5A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75AF1BC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CAA2B38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27C36C6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30298A2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44AA8E4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57F4B55"/>
    <w:multiLevelType w:val="hybridMultilevel"/>
    <w:tmpl w:val="6D8299A2"/>
    <w:lvl w:ilvl="0" w:tplc="436E5954">
      <w:start w:val="1"/>
      <w:numFmt w:val="decimal"/>
      <w:lvlText w:val="%1)"/>
      <w:lvlJc w:val="left"/>
      <w:pPr>
        <w:ind w:left="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78EEDDA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138D940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9F4BC02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CD8E464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ADCEDBA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F6E95F4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DC05B1C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6A8A0E2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606633C"/>
    <w:multiLevelType w:val="hybridMultilevel"/>
    <w:tmpl w:val="4A8C5170"/>
    <w:lvl w:ilvl="0" w:tplc="A0BA8CEC">
      <w:start w:val="3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A88B50">
      <w:start w:val="1"/>
      <w:numFmt w:val="lowerLetter"/>
      <w:lvlText w:val="%2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59E89C6">
      <w:start w:val="1"/>
      <w:numFmt w:val="lowerRoman"/>
      <w:lvlText w:val="%3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2DC04C0">
      <w:start w:val="1"/>
      <w:numFmt w:val="decimal"/>
      <w:lvlText w:val="%4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F2675D2">
      <w:start w:val="1"/>
      <w:numFmt w:val="lowerLetter"/>
      <w:lvlText w:val="%5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8F492AC">
      <w:start w:val="1"/>
      <w:numFmt w:val="lowerRoman"/>
      <w:lvlText w:val="%6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ACCB5DC">
      <w:start w:val="1"/>
      <w:numFmt w:val="decimal"/>
      <w:lvlText w:val="%7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6AA7764">
      <w:start w:val="1"/>
      <w:numFmt w:val="lowerLetter"/>
      <w:lvlText w:val="%8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46C7C22">
      <w:start w:val="1"/>
      <w:numFmt w:val="lowerRoman"/>
      <w:lvlText w:val="%9"/>
      <w:lvlJc w:val="left"/>
      <w:pPr>
        <w:ind w:left="7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386C"/>
    <w:rsid w:val="00011588"/>
    <w:rsid w:val="00052655"/>
    <w:rsid w:val="000F544D"/>
    <w:rsid w:val="001F42EA"/>
    <w:rsid w:val="00282EDE"/>
    <w:rsid w:val="002E19E7"/>
    <w:rsid w:val="003458BF"/>
    <w:rsid w:val="003C11AA"/>
    <w:rsid w:val="003C7EEA"/>
    <w:rsid w:val="003E205F"/>
    <w:rsid w:val="00401B22"/>
    <w:rsid w:val="004223AA"/>
    <w:rsid w:val="0044541F"/>
    <w:rsid w:val="0044561A"/>
    <w:rsid w:val="0045409B"/>
    <w:rsid w:val="0045790C"/>
    <w:rsid w:val="00457E80"/>
    <w:rsid w:val="004934FC"/>
    <w:rsid w:val="004D21A8"/>
    <w:rsid w:val="00530796"/>
    <w:rsid w:val="00533583"/>
    <w:rsid w:val="005504B3"/>
    <w:rsid w:val="005A56E1"/>
    <w:rsid w:val="005C5968"/>
    <w:rsid w:val="006218F0"/>
    <w:rsid w:val="00694EF2"/>
    <w:rsid w:val="006D2789"/>
    <w:rsid w:val="006D7641"/>
    <w:rsid w:val="006E5B55"/>
    <w:rsid w:val="006E7CBA"/>
    <w:rsid w:val="00727379"/>
    <w:rsid w:val="00762B3B"/>
    <w:rsid w:val="00771583"/>
    <w:rsid w:val="00784588"/>
    <w:rsid w:val="00797BC7"/>
    <w:rsid w:val="00810F4C"/>
    <w:rsid w:val="008B3DD0"/>
    <w:rsid w:val="0092378B"/>
    <w:rsid w:val="00936A98"/>
    <w:rsid w:val="00945499"/>
    <w:rsid w:val="009A59AD"/>
    <w:rsid w:val="009A5EC4"/>
    <w:rsid w:val="009F2108"/>
    <w:rsid w:val="00A9443A"/>
    <w:rsid w:val="00B33D24"/>
    <w:rsid w:val="00BC7743"/>
    <w:rsid w:val="00BE19C1"/>
    <w:rsid w:val="00BF1838"/>
    <w:rsid w:val="00C03771"/>
    <w:rsid w:val="00C1052A"/>
    <w:rsid w:val="00C44D10"/>
    <w:rsid w:val="00C50396"/>
    <w:rsid w:val="00C52E49"/>
    <w:rsid w:val="00C65CCC"/>
    <w:rsid w:val="00C8344C"/>
    <w:rsid w:val="00CD0124"/>
    <w:rsid w:val="00D504AA"/>
    <w:rsid w:val="00D6436C"/>
    <w:rsid w:val="00D738E0"/>
    <w:rsid w:val="00D84B67"/>
    <w:rsid w:val="00DB3751"/>
    <w:rsid w:val="00DB536E"/>
    <w:rsid w:val="00E30F7F"/>
    <w:rsid w:val="00E5368B"/>
    <w:rsid w:val="00E62741"/>
    <w:rsid w:val="00E8386C"/>
    <w:rsid w:val="00EA1AC6"/>
    <w:rsid w:val="00F516AD"/>
    <w:rsid w:val="00F63CD0"/>
    <w:rsid w:val="00FF21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52A"/>
  </w:style>
  <w:style w:type="paragraph" w:styleId="1">
    <w:name w:val="heading 1"/>
    <w:next w:val="a"/>
    <w:link w:val="10"/>
    <w:uiPriority w:val="9"/>
    <w:unhideWhenUsed/>
    <w:qFormat/>
    <w:rsid w:val="005504B3"/>
    <w:pPr>
      <w:keepNext/>
      <w:keepLines/>
      <w:spacing w:after="3" w:line="259" w:lineRule="auto"/>
      <w:ind w:left="10" w:right="566" w:hanging="10"/>
      <w:jc w:val="right"/>
      <w:outlineLvl w:val="0"/>
    </w:pPr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5504B3"/>
    <w:pPr>
      <w:keepNext/>
      <w:keepLines/>
      <w:spacing w:after="15" w:line="387" w:lineRule="auto"/>
      <w:ind w:left="103" w:firstLine="710"/>
      <w:jc w:val="both"/>
      <w:outlineLvl w:val="1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3">
    <w:name w:val="heading 3"/>
    <w:next w:val="a"/>
    <w:link w:val="30"/>
    <w:uiPriority w:val="9"/>
    <w:unhideWhenUsed/>
    <w:qFormat/>
    <w:rsid w:val="005504B3"/>
    <w:pPr>
      <w:keepNext/>
      <w:keepLines/>
      <w:spacing w:after="125" w:line="259" w:lineRule="auto"/>
      <w:ind w:left="10" w:right="291" w:hanging="10"/>
      <w:jc w:val="center"/>
      <w:outlineLvl w:val="2"/>
    </w:pPr>
    <w:rPr>
      <w:rFonts w:ascii="Times New Roman" w:eastAsia="Times New Roman" w:hAnsi="Times New Roman" w:cs="Times New Roman"/>
      <w:b/>
      <w:i/>
      <w:color w:val="000000"/>
      <w:sz w:val="28"/>
      <w:lang w:eastAsia="ru-RU"/>
    </w:rPr>
  </w:style>
  <w:style w:type="paragraph" w:styleId="4">
    <w:name w:val="heading 4"/>
    <w:next w:val="a"/>
    <w:link w:val="40"/>
    <w:uiPriority w:val="9"/>
    <w:unhideWhenUsed/>
    <w:qFormat/>
    <w:rsid w:val="005504B3"/>
    <w:pPr>
      <w:keepNext/>
      <w:keepLines/>
      <w:spacing w:after="145" w:line="259" w:lineRule="auto"/>
      <w:ind w:left="10" w:right="72" w:hanging="10"/>
      <w:jc w:val="center"/>
      <w:outlineLvl w:val="3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34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8344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5504B3"/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504B3"/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504B3"/>
    <w:rPr>
      <w:rFonts w:ascii="Times New Roman" w:eastAsia="Times New Roman" w:hAnsi="Times New Roman" w:cs="Times New Roman"/>
      <w:b/>
      <w:i/>
      <w:color w:val="000000"/>
      <w:sz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504B3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504B3"/>
  </w:style>
  <w:style w:type="paragraph" w:customStyle="1" w:styleId="footnotedescription">
    <w:name w:val="footnote description"/>
    <w:next w:val="a"/>
    <w:link w:val="footnotedescriptionChar"/>
    <w:hidden/>
    <w:rsid w:val="005504B3"/>
    <w:pPr>
      <w:spacing w:after="0" w:line="384" w:lineRule="auto"/>
      <w:ind w:right="11" w:firstLine="720"/>
      <w:jc w:val="both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5504B3"/>
    <w:rPr>
      <w:rFonts w:ascii="Times New Roman" w:eastAsia="Times New Roman" w:hAnsi="Times New Roman" w:cs="Times New Roman"/>
      <w:color w:val="000000"/>
      <w:sz w:val="20"/>
      <w:lang w:eastAsia="ru-RU"/>
    </w:rPr>
  </w:style>
  <w:style w:type="paragraph" w:styleId="12">
    <w:name w:val="toc 1"/>
    <w:hidden/>
    <w:rsid w:val="005504B3"/>
    <w:pPr>
      <w:spacing w:after="131" w:line="259" w:lineRule="auto"/>
      <w:ind w:left="35" w:right="78" w:hanging="8"/>
    </w:pPr>
    <w:rPr>
      <w:rFonts w:ascii="Calibri" w:eastAsia="Calibri" w:hAnsi="Calibri" w:cs="Calibri"/>
      <w:color w:val="000000"/>
      <w:lang w:eastAsia="ru-RU"/>
    </w:rPr>
  </w:style>
  <w:style w:type="paragraph" w:styleId="21">
    <w:name w:val="toc 2"/>
    <w:hidden/>
    <w:rsid w:val="005504B3"/>
    <w:pPr>
      <w:spacing w:after="131" w:line="259" w:lineRule="auto"/>
      <w:ind w:left="35" w:right="78" w:hanging="8"/>
      <w:jc w:val="both"/>
    </w:pPr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character" w:customStyle="1" w:styleId="footnotemark">
    <w:name w:val="footnote mark"/>
    <w:hidden/>
    <w:rsid w:val="005504B3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5504B3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rsid w:val="006218F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A56E1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0F544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0F544D"/>
    <w:rPr>
      <w:sz w:val="20"/>
      <w:szCs w:val="20"/>
    </w:rPr>
  </w:style>
  <w:style w:type="paragraph" w:styleId="a8">
    <w:name w:val="endnote text"/>
    <w:basedOn w:val="a"/>
    <w:link w:val="a9"/>
    <w:uiPriority w:val="99"/>
    <w:semiHidden/>
    <w:unhideWhenUsed/>
    <w:rsid w:val="00DB3751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DB3751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DB3751"/>
    <w:rPr>
      <w:vertAlign w:val="superscript"/>
    </w:rPr>
  </w:style>
  <w:style w:type="paragraph" w:customStyle="1" w:styleId="ConsPlusTitle">
    <w:name w:val="ConsPlusTitle"/>
    <w:link w:val="ConsPlusTitle1"/>
    <w:rsid w:val="00DB53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ConsPlusTitle1">
    <w:name w:val="ConsPlusTitle1"/>
    <w:link w:val="ConsPlusTitle"/>
    <w:locked/>
    <w:rsid w:val="00DB536E"/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40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14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70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64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933614">
                      <w:marLeft w:val="0"/>
                      <w:marRight w:val="0"/>
                      <w:marTop w:val="4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219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778717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559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9934877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single" w:sz="6" w:space="11" w:color="D8D8D8"/>
                                    <w:left w:val="single" w:sz="6" w:space="11" w:color="D8D8D8"/>
                                    <w:bottom w:val="single" w:sz="6" w:space="11" w:color="D8D8D8"/>
                                    <w:right w:val="single" w:sz="6" w:space="11" w:color="D8D8D8"/>
                                  </w:divBdr>
                                  <w:divsChild>
                                    <w:div w:id="1246959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6494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5536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1812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2388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8430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797600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17680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5050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308218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1844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9040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437677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21024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0303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923808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09297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8264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745420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55258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2361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855770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60275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2313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3752738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38675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4883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572618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84079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205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946303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96739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7293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327876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0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16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4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2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48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06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215345">
                      <w:marLeft w:val="0"/>
                      <w:marRight w:val="0"/>
                      <w:marTop w:val="4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701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544753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50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6138459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single" w:sz="6" w:space="11" w:color="D8D8D8"/>
                                    <w:left w:val="single" w:sz="6" w:space="11" w:color="D8D8D8"/>
                                    <w:bottom w:val="single" w:sz="6" w:space="11" w:color="D8D8D8"/>
                                    <w:right w:val="single" w:sz="6" w:space="11" w:color="D8D8D8"/>
                                  </w:divBdr>
                                  <w:divsChild>
                                    <w:div w:id="498352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4774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0423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249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1096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099182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90156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90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49252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20297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379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411855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29532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3081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3305219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90202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7971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855272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59927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2187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0020529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75320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2936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605382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45280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384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206799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69050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424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980071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6482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3372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4984251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68739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2819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002006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90685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0223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7135770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43509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944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8076227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98299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3722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936212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39802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0448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39323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36997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9829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5272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4712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1586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5795557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31898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5048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444768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20761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0624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356007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3375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5083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2473072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07716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9894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2697722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57924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369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727529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81760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2254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095588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63257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7537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97132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08770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2483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0165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608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6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05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7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54947">
                      <w:marLeft w:val="0"/>
                      <w:marRight w:val="0"/>
                      <w:marTop w:val="4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164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1092168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986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7537611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single" w:sz="6" w:space="11" w:color="D8D8D8"/>
                                    <w:left w:val="single" w:sz="6" w:space="11" w:color="D8D8D8"/>
                                    <w:bottom w:val="single" w:sz="6" w:space="11" w:color="D8D8D8"/>
                                    <w:right w:val="single" w:sz="6" w:space="11" w:color="D8D8D8"/>
                                  </w:divBdr>
                                  <w:divsChild>
                                    <w:div w:id="46612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70895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7497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9245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106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3265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316690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41739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6329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566913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74272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4369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67118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78248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4179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2274263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08234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1777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8801702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05723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915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284847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7404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8949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685549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82503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8268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778212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25473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8414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53412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33726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2416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6659779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03957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6353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897354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34157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8495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356007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10400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5861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4548650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92623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3929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3758596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67048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2141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501697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18740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0960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716928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05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3508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430420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53015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9204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7435732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58972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2385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8118729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35429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0463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8117476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18810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9579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623489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31492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4292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859201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31319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14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945428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67076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1710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58426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79422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1759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548154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A4BACCF115888C56AB011436B5243A1BC9D977395C0CE0A12D6815394EFF45A526FB96BAA8R6g1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1A4BACCF115888C56AB011436B5243A18CBD07D3A5E0CE0A12D681539R4gE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28E39-A517-417A-90D6-ACEA74387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2868</Words>
  <Characters>16350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Викторовна</dc:creator>
  <cp:lastModifiedBy>User</cp:lastModifiedBy>
  <cp:revision>6</cp:revision>
  <cp:lastPrinted>2020-12-14T07:38:00Z</cp:lastPrinted>
  <dcterms:created xsi:type="dcterms:W3CDTF">2020-12-08T08:26:00Z</dcterms:created>
  <dcterms:modified xsi:type="dcterms:W3CDTF">2020-12-14T07:40:00Z</dcterms:modified>
</cp:coreProperties>
</file>