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31" w:rsidRPr="00DC76DE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B76731" w:rsidRPr="00DC76DE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321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FA5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</w:t>
      </w:r>
    </w:p>
    <w:p w:rsidR="00B76731" w:rsidRPr="00DC76DE" w:rsidRDefault="003218E0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</w:t>
      </w:r>
      <w:r w:rsidR="00FA5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кого </w:t>
      </w:r>
      <w:r w:rsidR="00B76731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B76731" w:rsidRPr="00DC76DE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</w:t>
      </w:r>
      <w:r w:rsidR="007B716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Новосибирской области</w:t>
      </w:r>
    </w:p>
    <w:p w:rsidR="00B76731" w:rsidRPr="00DC76DE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321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08.12.2020_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</w:t>
      </w:r>
      <w:r w:rsidR="00321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5504B3" w:rsidRPr="00DC76DE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811A6D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и коды главных администраторов источников внутреннего финансирования дефицита бюджета </w:t>
      </w:r>
      <w:r w:rsidR="003218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Новониколаевкого</w:t>
      </w:r>
      <w:r w:rsidR="00811A6D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</w:p>
    <w:p w:rsidR="00811A6D" w:rsidRPr="005504B3" w:rsidRDefault="00811A6D" w:rsidP="00811A6D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044" w:type="dxa"/>
        <w:tblInd w:w="-108" w:type="dxa"/>
        <w:tblCellMar>
          <w:top w:w="7" w:type="dxa"/>
        </w:tblCellMar>
        <w:tblLook w:val="04A0"/>
      </w:tblPr>
      <w:tblGrid>
        <w:gridCol w:w="2098"/>
        <w:gridCol w:w="2835"/>
        <w:gridCol w:w="4111"/>
      </w:tblGrid>
      <w:tr w:rsidR="005504B3" w:rsidRPr="005504B3" w:rsidTr="00965D8F">
        <w:trPr>
          <w:trHeight w:val="562"/>
        </w:trPr>
        <w:tc>
          <w:tcPr>
            <w:tcW w:w="4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источников внутреннего финансирования дефицита бюджета 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главного администратора источников </w:t>
            </w:r>
          </w:p>
          <w:p w:rsidR="005504B3" w:rsidRPr="005504B3" w:rsidRDefault="005504B3" w:rsidP="005504B3">
            <w:pPr>
              <w:spacing w:line="259" w:lineRule="auto"/>
              <w:ind w:right="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внутреннего финансирования </w:t>
            </w:r>
          </w:p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дефицита бюджета/Наименование 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кода классификации источника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внутреннего финансирования дефицита бюджета  </w:t>
            </w:r>
          </w:p>
        </w:tc>
      </w:tr>
      <w:tr w:rsidR="005504B3" w:rsidRPr="005504B3" w:rsidTr="001D2B44">
        <w:trPr>
          <w:trHeight w:val="138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965D8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главного администратора</w:t>
            </w:r>
          </w:p>
          <w:p w:rsidR="005504B3" w:rsidRPr="005504B3" w:rsidRDefault="005504B3" w:rsidP="00965D8F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источников внутреннего финансирования дефицита бюджета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965D8F">
            <w:pPr>
              <w:spacing w:line="244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ab/>
              <w:t xml:space="preserve">Код группы, подгруппы, статьи и вида источника внутреннего финансирования дефицита бюджета  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5504B3" w:rsidRPr="005504B3" w:rsidTr="001D2B44">
        <w:trPr>
          <w:trHeight w:val="286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965D8F" w:rsidRPr="005504B3" w:rsidTr="001D2B44">
        <w:trPr>
          <w:trHeight w:val="286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5D8F" w:rsidRPr="00965D8F" w:rsidRDefault="003218E0" w:rsidP="00FC35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459</w:t>
            </w:r>
          </w:p>
          <w:p w:rsidR="00965D8F" w:rsidRPr="00965D8F" w:rsidRDefault="00965D8F" w:rsidP="00FC35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5D8F" w:rsidRPr="00965D8F" w:rsidRDefault="00965D8F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D8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D8F" w:rsidRPr="00965D8F" w:rsidRDefault="003218E0" w:rsidP="000F79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 Новониколаевского</w:t>
            </w:r>
            <w:r w:rsidR="00965D8F" w:rsidRPr="00965D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сельсовета</w:t>
            </w:r>
          </w:p>
        </w:tc>
      </w:tr>
      <w:tr w:rsidR="00965D8F" w:rsidRPr="005504B3" w:rsidTr="001D2B44">
        <w:trPr>
          <w:trHeight w:val="286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5D8F" w:rsidRPr="00965D8F" w:rsidRDefault="003218E0" w:rsidP="00FC3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5D8F" w:rsidRPr="00965D8F" w:rsidRDefault="00965D8F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D8F">
              <w:rPr>
                <w:rFonts w:ascii="Times New Roman" w:hAnsi="Times New Roman" w:cs="Times New Roman"/>
                <w:sz w:val="20"/>
                <w:szCs w:val="20"/>
              </w:rPr>
              <w:t>01 02 00 00 10 0000 710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D8F" w:rsidRPr="00965D8F" w:rsidRDefault="00965D8F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D8F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965D8F" w:rsidRPr="005504B3" w:rsidTr="001D2B44">
        <w:trPr>
          <w:trHeight w:val="286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5D8F" w:rsidRPr="00965D8F" w:rsidRDefault="003218E0" w:rsidP="00FC3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5D8F" w:rsidRPr="00965D8F" w:rsidRDefault="00965D8F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D8F">
              <w:rPr>
                <w:rFonts w:ascii="Times New Roman" w:hAnsi="Times New Roman" w:cs="Times New Roman"/>
                <w:sz w:val="20"/>
                <w:szCs w:val="20"/>
              </w:rPr>
              <w:t>01 02 00 00 10 0000 810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D8F" w:rsidRPr="00965D8F" w:rsidRDefault="00965D8F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D8F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965D8F" w:rsidRPr="005504B3" w:rsidTr="001D2B44">
        <w:trPr>
          <w:trHeight w:val="286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5D8F" w:rsidRPr="00965D8F" w:rsidRDefault="003218E0" w:rsidP="00FC3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5D8F" w:rsidRPr="00965D8F" w:rsidRDefault="00965D8F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D8F">
              <w:rPr>
                <w:rFonts w:ascii="Times New Roman" w:hAnsi="Times New Roman" w:cs="Times New Roman"/>
                <w:sz w:val="20"/>
                <w:szCs w:val="20"/>
              </w:rPr>
              <w:t>01 03 00 00 10 0000 710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D8F" w:rsidRPr="00965D8F" w:rsidRDefault="00965D8F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D8F">
              <w:rPr>
                <w:rFonts w:ascii="Times New Roman" w:hAnsi="Times New Roman" w:cs="Times New Roman"/>
                <w:sz w:val="20"/>
                <w:szCs w:val="20"/>
              </w:rPr>
              <w:t>Получение  кредитов от других бюджетов бюджетной системы Российской Федерации бюджетами муниципальных районов  в валюте Российской Федерации</w:t>
            </w:r>
          </w:p>
        </w:tc>
      </w:tr>
      <w:tr w:rsidR="00965D8F" w:rsidRPr="005504B3" w:rsidTr="001D2B44">
        <w:trPr>
          <w:trHeight w:val="286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5D8F" w:rsidRPr="00965D8F" w:rsidRDefault="003218E0" w:rsidP="00FC3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5D8F" w:rsidRPr="00965D8F" w:rsidRDefault="00965D8F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D8F">
              <w:rPr>
                <w:rFonts w:ascii="Times New Roman" w:hAnsi="Times New Roman" w:cs="Times New Roman"/>
                <w:sz w:val="20"/>
                <w:szCs w:val="20"/>
              </w:rPr>
              <w:t>01 03 00 00 10 0000 810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D8F" w:rsidRPr="00965D8F" w:rsidRDefault="00965D8F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D8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районов  кредитов от других бюджетов бюджетной системы Российской Федерации   в валюте Российской Федерации</w:t>
            </w:r>
          </w:p>
        </w:tc>
      </w:tr>
      <w:tr w:rsidR="00965D8F" w:rsidRPr="005504B3" w:rsidTr="001D2B44">
        <w:trPr>
          <w:trHeight w:val="286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5D8F" w:rsidRPr="00965D8F" w:rsidRDefault="003218E0" w:rsidP="00FC3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5D8F" w:rsidRPr="00965D8F" w:rsidRDefault="00965D8F" w:rsidP="00965D8F">
            <w:pPr>
              <w:ind w:left="-291"/>
              <w:rPr>
                <w:rFonts w:ascii="Times New Roman" w:hAnsi="Times New Roman" w:cs="Times New Roman"/>
                <w:sz w:val="20"/>
                <w:szCs w:val="20"/>
              </w:rPr>
            </w:pPr>
            <w:r w:rsidRPr="00965D8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5D8F" w:rsidRPr="00965D8F" w:rsidRDefault="00965D8F" w:rsidP="000F79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5D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Иные источники финансирования дефицита бюджета муниципального района, администрирование которых может осуществляться главным администратором источников финансирования дефицита бюджета муниципального района в пределах его компетенции </w:t>
            </w:r>
          </w:p>
        </w:tc>
      </w:tr>
      <w:tr w:rsidR="00965D8F" w:rsidRPr="005504B3" w:rsidTr="001D2B44">
        <w:trPr>
          <w:trHeight w:val="286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5D8F" w:rsidRPr="00965D8F" w:rsidRDefault="00965D8F" w:rsidP="00FC3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D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D2B4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5D8F" w:rsidRPr="00965D8F" w:rsidRDefault="00965D8F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D8F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D8F" w:rsidRPr="00965D8F" w:rsidRDefault="00965D8F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D8F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965D8F" w:rsidRPr="005504B3" w:rsidTr="001D2B44">
        <w:trPr>
          <w:trHeight w:val="286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5D8F" w:rsidRPr="00965D8F" w:rsidRDefault="00965D8F" w:rsidP="00FC3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D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D2B4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65D8F" w:rsidRPr="00965D8F" w:rsidRDefault="00965D8F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D8F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D8F" w:rsidRPr="00965D8F" w:rsidRDefault="00965D8F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D8F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C76DE" w:rsidRDefault="00DC76DE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C76DE" w:rsidRPr="005504B3" w:rsidRDefault="00DC76DE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16256" w:rsidRDefault="00816256" w:rsidP="000655A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5</w:t>
      </w:r>
    </w:p>
    <w:p w:rsidR="00816256" w:rsidRPr="00DC76DE" w:rsidRDefault="00816256" w:rsidP="00816256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третьей_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сессии</w:t>
      </w:r>
      <w:r w:rsidR="00FA5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816256" w:rsidRPr="00DC76DE" w:rsidRDefault="001D2B44" w:rsidP="00816256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</w:t>
      </w:r>
      <w:r w:rsidR="00FA5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="00816256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816256" w:rsidRPr="00DC76DE" w:rsidRDefault="00816256" w:rsidP="00816256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816256" w:rsidRPr="00DC76DE" w:rsidRDefault="00816256" w:rsidP="00816256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D2B44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08.12.2020_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№___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5504B3" w:rsidRPr="00DC76DE" w:rsidRDefault="005504B3" w:rsidP="005504B3">
      <w:pPr>
        <w:spacing w:after="188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55AF" w:rsidRPr="00DC76DE" w:rsidRDefault="005504B3" w:rsidP="00C05E61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 и распределение субсидий, предоставляемых из бюджетов иных муниципальных образований бюджету 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811A6D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="007B716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соглашениями, заключенными между </w:t>
      </w:r>
      <w:r w:rsidRPr="00DC76D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</w:t>
      </w:r>
      <w:r w:rsidR="00C05E61" w:rsidRPr="00DC76D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Новониколаев</w:t>
      </w:r>
      <w:r w:rsidR="00390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="000655AF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</w:p>
    <w:p w:rsidR="005504B3" w:rsidRPr="00DC76DE" w:rsidRDefault="005504B3" w:rsidP="00811A6D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иных муниципальных образований на </w:t>
      </w:r>
      <w:r w:rsidR="000655AF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2021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</w:t>
      </w:r>
    </w:p>
    <w:p w:rsidR="005504B3" w:rsidRPr="005504B3" w:rsidRDefault="005504B3" w:rsidP="00DC76DE">
      <w:pPr>
        <w:spacing w:after="122" w:line="240" w:lineRule="auto"/>
        <w:ind w:right="10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(очередной финансовый год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53" w:type="dxa"/>
        </w:tblCellMar>
        <w:tblLook w:val="04A0"/>
      </w:tblPr>
      <w:tblGrid>
        <w:gridCol w:w="1817"/>
        <w:gridCol w:w="2201"/>
        <w:gridCol w:w="1962"/>
        <w:gridCol w:w="2685"/>
        <w:gridCol w:w="908"/>
      </w:tblGrid>
      <w:tr w:rsidR="005504B3" w:rsidRPr="005504B3" w:rsidTr="007E2742">
        <w:trPr>
          <w:trHeight w:val="562"/>
        </w:trPr>
        <w:tc>
          <w:tcPr>
            <w:tcW w:w="3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доходов бюджетов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муниципального 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7E2742">
        <w:trPr>
          <w:trHeight w:val="1116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Главного администратора доходов бюджета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Вида и подвида доходов бюджета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образования,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предоставившего субсидию 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5504B3" w:rsidRPr="005504B3" w:rsidTr="007E2742">
        <w:trPr>
          <w:trHeight w:val="286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  <w:tr w:rsidR="005504B3" w:rsidRPr="007E2742" w:rsidTr="007E2742">
        <w:trPr>
          <w:trHeight w:val="286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7E2742" w:rsidRDefault="007E2742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D2B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7E2742" w:rsidRDefault="007E2742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29999100000150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7E2742" w:rsidRDefault="007E2742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7E2742" w:rsidRDefault="007E2742" w:rsidP="007E2742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="0000589F" w:rsidRPr="007E2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00589F" w:rsidRPr="007E2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инского района Новосибирской области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7E2742" w:rsidRDefault="001D2B44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3896</w:t>
            </w:r>
            <w:r w:rsidR="007E2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</w:tbl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65738" w:rsidRPr="00DC76DE" w:rsidRDefault="00465738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6</w:t>
      </w:r>
    </w:p>
    <w:p w:rsidR="00465738" w:rsidRPr="00DC76DE" w:rsidRDefault="00465738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третьей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465738" w:rsidRPr="00DC76DE" w:rsidRDefault="001D2B44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</w:t>
      </w:r>
      <w:r w:rsidR="003906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="0046573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465738" w:rsidRPr="00DC76DE" w:rsidRDefault="00465738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465738" w:rsidRPr="00DC76DE" w:rsidRDefault="00465738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от__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08.12.2020__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5504B3" w:rsidRPr="00DC76DE" w:rsidRDefault="005504B3" w:rsidP="005504B3">
      <w:pPr>
        <w:spacing w:after="133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DC76DE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 и распределение субсидий, предоставляемых из бюджетов иных муниципальных образований бюджету 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811A6D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соглашениями, заключенными между </w:t>
      </w:r>
      <w:r w:rsidR="00D22E89" w:rsidRPr="00DC76D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Новониколаевкого</w:t>
      </w:r>
      <w:r w:rsidR="00D22E89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ины</w:t>
      </w:r>
      <w:r w:rsidR="00D22E89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муниципальных образований на 2022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</w:t>
      </w:r>
      <w:r w:rsid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(первый год планового периода)</w:t>
      </w: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90" w:type="dxa"/>
          <w:right w:w="115" w:type="dxa"/>
        </w:tblCellMar>
        <w:tblLook w:val="04A0"/>
      </w:tblPr>
      <w:tblGrid>
        <w:gridCol w:w="2254"/>
        <w:gridCol w:w="1337"/>
        <w:gridCol w:w="2463"/>
        <w:gridCol w:w="2446"/>
        <w:gridCol w:w="1073"/>
      </w:tblGrid>
      <w:tr w:rsidR="005504B3" w:rsidRPr="005504B3" w:rsidTr="00811A6D">
        <w:trPr>
          <w:trHeight w:val="562"/>
        </w:trPr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доходов бюджетов </w:t>
            </w: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after="1" w:line="237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муниципального образования,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предоставившего субсидию </w:t>
            </w: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1114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Главного администратора доходов бюджета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Вида и подвида доходов бюджета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5504B3" w:rsidRPr="005504B3" w:rsidTr="00811A6D">
        <w:trPr>
          <w:trHeight w:val="286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7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7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7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7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7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  <w:tr w:rsidR="005504B3" w:rsidRPr="005504B3" w:rsidTr="00811A6D">
        <w:trPr>
          <w:trHeight w:val="288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FC353B" w:rsidP="005504B3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65738" w:rsidRDefault="0046573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4B5" w:rsidRDefault="005B34B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5738" w:rsidRPr="00DC76DE" w:rsidRDefault="00465738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7</w:t>
      </w:r>
    </w:p>
    <w:p w:rsidR="00465738" w:rsidRPr="00DC76DE" w:rsidRDefault="00465738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</w:t>
      </w:r>
      <w:r w:rsidR="00FA5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FA5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465738" w:rsidRPr="00DC76DE" w:rsidRDefault="001D2B44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46573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465738" w:rsidRPr="00DC76DE" w:rsidRDefault="00465738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465738" w:rsidRPr="00DC76DE" w:rsidRDefault="00465738" w:rsidP="00465738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08.12.2020_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5504B3" w:rsidRPr="00DC76DE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DC76DE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 и распределение субсидий, предоставляемых из бюджетов иных муниципальных образований бюджету 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Новониколаевкого</w:t>
      </w:r>
      <w:r w:rsidR="00811A6D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соглашениями, заключенными между </w:t>
      </w:r>
      <w:r w:rsidR="00D22E89" w:rsidRPr="00DC76D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Новониколаевского </w:t>
      </w:r>
      <w:r w:rsidR="00D22E89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иных муниципальных образований на </w:t>
      </w:r>
      <w:r w:rsidR="00D22E89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2023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</w:t>
      </w:r>
      <w:r w:rsid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(второй год планового периода)</w:t>
      </w: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30" w:type="dxa"/>
          <w:right w:w="73" w:type="dxa"/>
        </w:tblCellMar>
        <w:tblLook w:val="04A0"/>
      </w:tblPr>
      <w:tblGrid>
        <w:gridCol w:w="1918"/>
        <w:gridCol w:w="1340"/>
        <w:gridCol w:w="2664"/>
        <w:gridCol w:w="2581"/>
        <w:gridCol w:w="1070"/>
      </w:tblGrid>
      <w:tr w:rsidR="005504B3" w:rsidRPr="005504B3" w:rsidTr="00811A6D">
        <w:trPr>
          <w:trHeight w:val="562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доходов бюджетов </w:t>
            </w:r>
          </w:p>
        </w:tc>
        <w:tc>
          <w:tcPr>
            <w:tcW w:w="2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муниципального образования,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предоставившего субсидию </w:t>
            </w:r>
          </w:p>
        </w:tc>
        <w:tc>
          <w:tcPr>
            <w:tcW w:w="1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1114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Главного администратора доходов бюджета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Вида и подвида доходов бюджета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5504B3" w:rsidRPr="005504B3" w:rsidTr="00811A6D">
        <w:trPr>
          <w:trHeight w:val="286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  <w:tr w:rsidR="005504B3" w:rsidRPr="005504B3" w:rsidTr="00811A6D">
        <w:trPr>
          <w:trHeight w:val="286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4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4627A" w:rsidRDefault="00C4627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27A" w:rsidRPr="00DC76DE" w:rsidRDefault="00C4627A" w:rsidP="00C4627A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8</w:t>
      </w:r>
    </w:p>
    <w:p w:rsidR="00C4627A" w:rsidRPr="00DC76DE" w:rsidRDefault="00C4627A" w:rsidP="00C4627A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третьей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FA5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C4627A" w:rsidRPr="00DC76DE" w:rsidRDefault="001D2B44" w:rsidP="00C4627A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="00C4627A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C4627A" w:rsidRPr="00DC76DE" w:rsidRDefault="00C4627A" w:rsidP="00C4627A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C4627A" w:rsidRPr="00DC76DE" w:rsidRDefault="00C4627A" w:rsidP="00C4627A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D2B44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08.12.2020_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</w:t>
      </w:r>
      <w:r w:rsidR="001D2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5504B3" w:rsidRPr="00DC76DE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D22E89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и распределение субсидий, предоставляемых из бюджета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Новониколаевкого</w:t>
      </w:r>
      <w:r w:rsidR="00811A6D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="007B716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бюджетам иных муниципальных образований в соответствии с соглашениями, заключенными между </w:t>
      </w:r>
      <w:r w:rsidR="00D22E89" w:rsidRPr="00DC76D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Новониколаевкого</w:t>
      </w:r>
      <w:r w:rsidR="00D22E89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D22E89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(очередной финансовый год)</w:t>
      </w:r>
    </w:p>
    <w:p w:rsidR="005504B3" w:rsidRPr="00DC76DE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204" w:type="dxa"/>
          <w:right w:w="115" w:type="dxa"/>
        </w:tblCellMar>
        <w:tblLook w:val="04A0"/>
      </w:tblPr>
      <w:tblGrid>
        <w:gridCol w:w="2756"/>
        <w:gridCol w:w="2321"/>
        <w:gridCol w:w="3488"/>
        <w:gridCol w:w="1008"/>
      </w:tblGrid>
      <w:tr w:rsidR="005504B3" w:rsidRPr="005504B3" w:rsidTr="00811A6D">
        <w:trPr>
          <w:trHeight w:val="562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муниципального образования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</w:tr>
      <w:tr w:rsidR="005504B3" w:rsidRPr="005504B3" w:rsidTr="00811A6D">
        <w:trPr>
          <w:trHeight w:val="286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9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9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9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9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288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82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Pr="00DC76DE" w:rsidRDefault="00191D57" w:rsidP="008C500B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9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_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третьей_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FA5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191D57" w:rsidRPr="00DC76DE" w:rsidRDefault="000253E9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191D57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253E9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08.12.2020__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5504B3" w:rsidRPr="00DC76DE" w:rsidRDefault="005504B3" w:rsidP="005504B3">
      <w:pPr>
        <w:spacing w:after="179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5B34B5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 и распределение субсидий, предоставляемых из бюджета 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Новониколаевкого</w:t>
      </w:r>
      <w:r w:rsidR="007B716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11A6D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бюджетам иных муниципальных образований в соответствии с соглашениями, заключенными между </w:t>
      </w:r>
      <w:r w:rsidR="00D22E89" w:rsidRPr="00DC76D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Новониколаевкого</w:t>
      </w:r>
      <w:r w:rsidR="00D22E89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иных</w:t>
      </w:r>
      <w:r w:rsidR="00D22E89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муниципальных образований, на 2022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(первый год планового периода)</w:t>
      </w:r>
    </w:p>
    <w:p w:rsidR="005504B3" w:rsidRPr="00DC76DE" w:rsidRDefault="005504B3" w:rsidP="005504B3">
      <w:pPr>
        <w:spacing w:after="184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50" w:type="dxa"/>
        </w:tblCellMar>
        <w:tblLook w:val="04A0"/>
      </w:tblPr>
      <w:tblGrid>
        <w:gridCol w:w="3245"/>
        <w:gridCol w:w="2072"/>
        <w:gridCol w:w="3392"/>
        <w:gridCol w:w="864"/>
      </w:tblGrid>
      <w:tr w:rsidR="005504B3" w:rsidRPr="005504B3" w:rsidTr="00811A6D">
        <w:trPr>
          <w:trHeight w:val="562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муниципального образования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</w:tr>
      <w:tr w:rsidR="005504B3" w:rsidRPr="005504B3" w:rsidTr="00811A6D">
        <w:trPr>
          <w:trHeight w:val="288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288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2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10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третьей_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FA5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191D57" w:rsidRPr="00DC76DE" w:rsidRDefault="000253E9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Новониколаевкого</w:t>
      </w:r>
      <w:r w:rsidR="007B716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91D57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сельсовета 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08.12.2020г._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№__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:rsidR="005504B3" w:rsidRPr="00DC76DE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5504B3">
      <w:pPr>
        <w:spacing w:after="186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5B34B5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и распределение субсидий, предоставляемых из бюджета</w:t>
      </w:r>
      <w:r w:rsidR="00811A6D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Новониколаевкого</w:t>
      </w:r>
      <w:r w:rsidR="00811A6D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="00D22E89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бюджетам иных муниципальных образований в соответствии с соглашениями, заключенными между </w:t>
      </w:r>
      <w:r w:rsidR="00D22E89" w:rsidRPr="00DC76D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Новониколаевкого</w:t>
      </w:r>
      <w:r w:rsidR="00D22E89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 на 2023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(второй год планового периода)</w:t>
      </w:r>
    </w:p>
    <w:p w:rsidR="005504B3" w:rsidRPr="00DC76DE" w:rsidRDefault="005504B3" w:rsidP="005504B3">
      <w:pPr>
        <w:spacing w:after="184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50" w:type="dxa"/>
        </w:tblCellMar>
        <w:tblLook w:val="04A0"/>
      </w:tblPr>
      <w:tblGrid>
        <w:gridCol w:w="3245"/>
        <w:gridCol w:w="2072"/>
        <w:gridCol w:w="3392"/>
        <w:gridCol w:w="864"/>
      </w:tblGrid>
      <w:tr w:rsidR="005504B3" w:rsidRPr="005504B3" w:rsidTr="00811A6D">
        <w:trPr>
          <w:trHeight w:val="561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муниципального образования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</w:tr>
      <w:tr w:rsidR="005504B3" w:rsidRPr="005504B3" w:rsidTr="00811A6D">
        <w:trPr>
          <w:trHeight w:val="288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288"/>
        </w:trPr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11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_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FA5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191D57" w:rsidRPr="00DC76DE" w:rsidRDefault="000253E9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191D57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08.12.2020_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№__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:rsidR="005504B3" w:rsidRPr="00DC76DE" w:rsidRDefault="005504B3" w:rsidP="005504B3">
      <w:pPr>
        <w:spacing w:after="97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811A6D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 внутреннего финансирования дефицита бюджета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Новониколаевского</w:t>
      </w:r>
      <w:r w:rsidR="00811A6D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перечень статей и видов источников финансирования дефицита бюджета </w:t>
      </w:r>
      <w:r w:rsidR="00025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бюджета  Новониколаевского</w:t>
      </w:r>
      <w:r w:rsidR="002E539C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 2021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1933"/>
        <w:gridCol w:w="2210"/>
        <w:gridCol w:w="3697"/>
        <w:gridCol w:w="1733"/>
      </w:tblGrid>
      <w:tr w:rsidR="005504B3" w:rsidRPr="005504B3" w:rsidTr="00811A6D">
        <w:trPr>
          <w:trHeight w:val="562"/>
        </w:trPr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источников финансирования дефицита бюджета </w:t>
            </w:r>
          </w:p>
        </w:tc>
        <w:tc>
          <w:tcPr>
            <w:tcW w:w="3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after="1"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групп, подгрупп, статей, видов источников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внутреннего финансирования дефицита бюджета </w:t>
            </w:r>
          </w:p>
        </w:tc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DC76DE">
        <w:trPr>
          <w:trHeight w:val="1793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Главного администратора источников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финансирования дефицита бюджета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"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Группы, подгруппы, </w:t>
            </w:r>
          </w:p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статьи и вида источника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финансирования дефицита бюджета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5504B3" w:rsidRPr="005504B3" w:rsidTr="002E539C">
        <w:trPr>
          <w:trHeight w:val="286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2E539C" w:rsidRPr="005504B3" w:rsidTr="009157BB">
        <w:trPr>
          <w:trHeight w:val="288"/>
        </w:trPr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000 01 00 00 00 00 0000 000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E539C" w:rsidRPr="005504B3" w:rsidTr="009157BB">
        <w:trPr>
          <w:trHeight w:val="288"/>
        </w:trPr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000 01 02 00 00 10 0000 710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сельских поселений  в валюте Российской Федерации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</w:tr>
      <w:tr w:rsidR="002E539C" w:rsidRPr="005504B3" w:rsidTr="009157BB">
        <w:trPr>
          <w:trHeight w:val="288"/>
        </w:trPr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000 01 02 00 00 10 0000 810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сельских поселений  кредитов от кредитных организаций в валюте Российской Федерации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-0,00 </w:t>
            </w:r>
          </w:p>
        </w:tc>
      </w:tr>
      <w:tr w:rsidR="002E539C" w:rsidRPr="005504B3" w:rsidTr="009157BB">
        <w:trPr>
          <w:trHeight w:val="288"/>
        </w:trPr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000 01 05 00 00 00 0000 000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 средств бюджета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</w:tr>
      <w:tr w:rsidR="002E539C" w:rsidRPr="005504B3" w:rsidTr="009157BB">
        <w:trPr>
          <w:trHeight w:val="288"/>
        </w:trPr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000 01 05 00 00 00 0000 500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2E539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253E9">
              <w:rPr>
                <w:rFonts w:ascii="Times New Roman" w:hAnsi="Times New Roman" w:cs="Times New Roman"/>
                <w:sz w:val="20"/>
                <w:szCs w:val="20"/>
              </w:rPr>
              <w:t>8503,603</w:t>
            </w:r>
          </w:p>
        </w:tc>
      </w:tr>
      <w:tr w:rsidR="002E539C" w:rsidRPr="005504B3" w:rsidTr="009157BB">
        <w:trPr>
          <w:trHeight w:val="288"/>
        </w:trPr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000 01 05 02 01 10 0000 510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прочих остатков денежных средств  бюджетов сельских поселений 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-8</w:t>
            </w:r>
            <w:r w:rsidR="000253E9">
              <w:rPr>
                <w:rFonts w:ascii="Times New Roman" w:hAnsi="Times New Roman" w:cs="Times New Roman"/>
                <w:sz w:val="20"/>
                <w:szCs w:val="20"/>
              </w:rPr>
              <w:t>503,603</w:t>
            </w:r>
          </w:p>
        </w:tc>
      </w:tr>
      <w:tr w:rsidR="002E539C" w:rsidRPr="005504B3" w:rsidTr="009157BB">
        <w:trPr>
          <w:trHeight w:val="288"/>
        </w:trPr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000 01 05 00 00 00 0000 600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39C" w:rsidRPr="002E539C" w:rsidRDefault="002E539C" w:rsidP="002E539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253E9">
              <w:rPr>
                <w:rFonts w:ascii="Times New Roman" w:hAnsi="Times New Roman" w:cs="Times New Roman"/>
                <w:sz w:val="20"/>
                <w:szCs w:val="20"/>
              </w:rPr>
              <w:t> 503,603</w:t>
            </w:r>
          </w:p>
        </w:tc>
      </w:tr>
      <w:tr w:rsidR="002E539C" w:rsidRPr="005504B3" w:rsidTr="009157BB">
        <w:trPr>
          <w:trHeight w:val="288"/>
        </w:trPr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000 01 05 02 01 10 0000 610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остатков денежных средств  бюджетов сельских поселений 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39C" w:rsidRPr="002E539C" w:rsidRDefault="002E539C" w:rsidP="002E539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253E9">
              <w:rPr>
                <w:rFonts w:ascii="Times New Roman" w:hAnsi="Times New Roman" w:cs="Times New Roman"/>
                <w:sz w:val="20"/>
                <w:szCs w:val="20"/>
              </w:rPr>
              <w:t> 503,603</w:t>
            </w:r>
          </w:p>
        </w:tc>
      </w:tr>
      <w:tr w:rsidR="002E539C" w:rsidRPr="005504B3" w:rsidTr="009157BB">
        <w:trPr>
          <w:trHeight w:val="288"/>
        </w:trPr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000 01 06 00 00 00 0000 000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</w:tr>
      <w:tr w:rsidR="002E539C" w:rsidRPr="005504B3" w:rsidTr="009157BB">
        <w:trPr>
          <w:trHeight w:val="288"/>
        </w:trPr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000 01 06 00 00 00 0000 000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</w:tr>
      <w:tr w:rsidR="002E539C" w:rsidRPr="005504B3" w:rsidTr="009157BB">
        <w:trPr>
          <w:trHeight w:val="288"/>
        </w:trPr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000 01 06 05 00 00 0000 500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внутри страны  в в валюте Российской Федерации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</w:tr>
      <w:tr w:rsidR="002E539C" w:rsidRPr="005504B3" w:rsidTr="009157BB">
        <w:trPr>
          <w:trHeight w:val="288"/>
        </w:trPr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000 01 06 05 02 10 0000 540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сельских поселений  в валюте Российской Федерации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</w:tr>
      <w:tr w:rsidR="002E539C" w:rsidRPr="005504B3" w:rsidTr="009157BB">
        <w:trPr>
          <w:trHeight w:val="288"/>
        </w:trPr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000 01 06 05 00 00 0000 600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внутри страны  в валюте Российской Федерации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</w:tr>
      <w:tr w:rsidR="002E539C" w:rsidRPr="005504B3" w:rsidTr="009157BB">
        <w:trPr>
          <w:trHeight w:val="288"/>
        </w:trPr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000 01 06 05 02 10 0000 640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 , предоставленных другим бюджетам бюджетной системы Российской федерации из бюджетов сельских поселений  в валюте Российской Федерации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</w:tr>
    </w:tbl>
    <w:p w:rsidR="005504B3" w:rsidRPr="005504B3" w:rsidRDefault="005504B3" w:rsidP="00DC76DE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Pr="00DC76DE" w:rsidRDefault="00191D57" w:rsidP="005801A8">
      <w:pPr>
        <w:tabs>
          <w:tab w:val="left" w:pos="4962"/>
        </w:tabs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12</w:t>
      </w:r>
    </w:p>
    <w:p w:rsidR="00191D57" w:rsidRPr="00DC76DE" w:rsidRDefault="00191D57" w:rsidP="005801A8">
      <w:pPr>
        <w:tabs>
          <w:tab w:val="left" w:pos="496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AC76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090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191D57" w:rsidRPr="00DC76DE" w:rsidRDefault="00AC765C" w:rsidP="005801A8">
      <w:pPr>
        <w:tabs>
          <w:tab w:val="left" w:pos="496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191D57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Pr="00DC76DE" w:rsidRDefault="00191D57" w:rsidP="005801A8">
      <w:pPr>
        <w:tabs>
          <w:tab w:val="left" w:pos="496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Pr="00DC76DE" w:rsidRDefault="00191D57" w:rsidP="005801A8">
      <w:pPr>
        <w:tabs>
          <w:tab w:val="left" w:pos="496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AC76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08.12.2020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</w:t>
      </w:r>
      <w:r w:rsidR="00AC76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5504B3" w:rsidRPr="00DC76DE" w:rsidRDefault="005504B3" w:rsidP="00DC76DE">
      <w:pPr>
        <w:tabs>
          <w:tab w:val="left" w:pos="4962"/>
        </w:tabs>
        <w:spacing w:after="186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DC76DE">
      <w:pPr>
        <w:tabs>
          <w:tab w:val="left" w:pos="4962"/>
        </w:tabs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Источники внутреннего финансирования дефицита бюджета </w:t>
      </w:r>
      <w:r w:rsidR="00AC76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Новониколаевского</w:t>
      </w:r>
      <w:r w:rsidR="00811A6D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перечень статей и видов источников финансирования дефицита бюджета </w:t>
      </w:r>
      <w:r w:rsidR="00AC76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Новониколаевского</w:t>
      </w:r>
      <w:r w:rsidR="002E539C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плановый период на  </w:t>
      </w:r>
      <w:r w:rsidR="002E539C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2E539C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</w:t>
      </w:r>
    </w:p>
    <w:p w:rsidR="005504B3" w:rsidRPr="00DC76DE" w:rsidRDefault="005504B3" w:rsidP="00DC76DE">
      <w:pPr>
        <w:tabs>
          <w:tab w:val="left" w:pos="4962"/>
        </w:tabs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DC76DE">
      <w:pPr>
        <w:tabs>
          <w:tab w:val="left" w:pos="4962"/>
        </w:tabs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13" w:type="dxa"/>
          <w:right w:w="55" w:type="dxa"/>
        </w:tblCellMar>
        <w:tblLook w:val="04A0"/>
      </w:tblPr>
      <w:tblGrid>
        <w:gridCol w:w="1970"/>
        <w:gridCol w:w="1976"/>
        <w:gridCol w:w="2984"/>
        <w:gridCol w:w="1323"/>
        <w:gridCol w:w="1320"/>
      </w:tblGrid>
      <w:tr w:rsidR="005504B3" w:rsidRPr="005504B3" w:rsidTr="00AC765C">
        <w:trPr>
          <w:trHeight w:val="562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источников финансирования дефицита бюджета </w:t>
            </w:r>
          </w:p>
        </w:tc>
        <w:tc>
          <w:tcPr>
            <w:tcW w:w="2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групп, подгрупп, статей, видов </w:t>
            </w:r>
          </w:p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источников внутреннего </w:t>
            </w:r>
          </w:p>
          <w:p w:rsidR="005504B3" w:rsidRPr="005504B3" w:rsidRDefault="005504B3" w:rsidP="005504B3">
            <w:pPr>
              <w:spacing w:after="2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финансирования дефицита </w:t>
            </w:r>
          </w:p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бюджета </w:t>
            </w: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AC765C">
        <w:trPr>
          <w:trHeight w:val="1942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Главного администратора источников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финансирования дефицита бюджета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Группы, подгруппы, </w:t>
            </w:r>
          </w:p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статьи и вида источника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финансирования дефицита бюджета </w:t>
            </w: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2E539C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2022 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2E539C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2023 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</w:tr>
      <w:tr w:rsidR="005504B3" w:rsidRPr="005504B3" w:rsidTr="00AC765C">
        <w:trPr>
          <w:trHeight w:val="286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  <w:tr w:rsidR="002E539C" w:rsidRPr="005504B3" w:rsidTr="00AC765C">
        <w:trPr>
          <w:trHeight w:val="288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000 01 00 00 00 00 0000 000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E539C" w:rsidRPr="005504B3" w:rsidTr="00AC765C">
        <w:trPr>
          <w:trHeight w:val="288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000 01 02 00 00 10 0000 710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сельских поселений  в валюте Российской Федерации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</w:tr>
      <w:tr w:rsidR="002E539C" w:rsidRPr="005504B3" w:rsidTr="00AC765C">
        <w:trPr>
          <w:trHeight w:val="288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000 01 02 00 00 10 0000 810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сельских поселений  кредитов от кредитных организаций в валюте Российской Федерации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-0,00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-0,00 </w:t>
            </w:r>
          </w:p>
        </w:tc>
      </w:tr>
      <w:tr w:rsidR="002E539C" w:rsidRPr="005504B3" w:rsidTr="00AC765C">
        <w:trPr>
          <w:trHeight w:val="288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000 01 05 00 00 00 0000 000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 средств бюджета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</w:tr>
      <w:tr w:rsidR="002E539C" w:rsidRPr="005504B3" w:rsidTr="00AC765C">
        <w:trPr>
          <w:trHeight w:val="288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000 01 05 00 00 00 0000 500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74E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74E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C765C">
              <w:rPr>
                <w:rFonts w:ascii="Times New Roman" w:hAnsi="Times New Roman" w:cs="Times New Roman"/>
                <w:sz w:val="20"/>
                <w:szCs w:val="20"/>
              </w:rPr>
              <w:t> 409,832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974EA1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909F8">
              <w:rPr>
                <w:rFonts w:ascii="Times New Roman" w:hAnsi="Times New Roman" w:cs="Times New Roman"/>
                <w:sz w:val="20"/>
                <w:szCs w:val="20"/>
              </w:rPr>
              <w:t>4537,725</w:t>
            </w:r>
          </w:p>
        </w:tc>
      </w:tr>
      <w:tr w:rsidR="00974EA1" w:rsidRPr="005504B3" w:rsidTr="00AC765C">
        <w:trPr>
          <w:trHeight w:val="288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EA1" w:rsidRPr="002E539C" w:rsidRDefault="00974EA1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000 01 05 02 01 10 0000 510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EA1" w:rsidRPr="002E539C" w:rsidRDefault="00974EA1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прочих остатков денежных средств  бюджетов сельских поселений 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EA1" w:rsidRDefault="00974EA1" w:rsidP="00974E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A1" w:rsidRPr="00870F1F" w:rsidRDefault="00974EA1" w:rsidP="00974E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C765C">
              <w:rPr>
                <w:rFonts w:ascii="Times New Roman" w:hAnsi="Times New Roman" w:cs="Times New Roman"/>
                <w:sz w:val="20"/>
                <w:szCs w:val="20"/>
              </w:rPr>
              <w:t> 409,832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EA1" w:rsidRPr="002E539C" w:rsidRDefault="000909F8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-4537,725</w:t>
            </w:r>
          </w:p>
        </w:tc>
      </w:tr>
      <w:tr w:rsidR="00974EA1" w:rsidRPr="005504B3" w:rsidTr="00AC765C">
        <w:trPr>
          <w:trHeight w:val="288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EA1" w:rsidRPr="002E539C" w:rsidRDefault="00974EA1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000 01 05 00 00 00 0000 600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EA1" w:rsidRPr="002E539C" w:rsidRDefault="00974EA1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EA1" w:rsidRPr="00EB7E7A" w:rsidRDefault="00974EA1" w:rsidP="00974E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C765C">
              <w:rPr>
                <w:rFonts w:ascii="Times New Roman" w:hAnsi="Times New Roman" w:cs="Times New Roman"/>
                <w:sz w:val="20"/>
                <w:szCs w:val="20"/>
              </w:rPr>
              <w:t> 409,832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EA1" w:rsidRPr="002E539C" w:rsidRDefault="000909F8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4537,725</w:t>
            </w:r>
          </w:p>
        </w:tc>
      </w:tr>
      <w:tr w:rsidR="00974EA1" w:rsidRPr="005504B3" w:rsidTr="00AC765C">
        <w:trPr>
          <w:trHeight w:val="288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EA1" w:rsidRPr="002E539C" w:rsidRDefault="00974EA1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000 01 05 02 01 10 0000 610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EA1" w:rsidRPr="002E539C" w:rsidRDefault="00974EA1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остатков денежных средств  бюджетов сельских поселений 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EA1" w:rsidRPr="00EB7E7A" w:rsidRDefault="00AC765C" w:rsidP="00974EA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4409,832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EA1" w:rsidRPr="002E539C" w:rsidRDefault="000909F8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4537,725</w:t>
            </w:r>
          </w:p>
        </w:tc>
      </w:tr>
      <w:tr w:rsidR="002E539C" w:rsidRPr="005504B3" w:rsidTr="00AC765C">
        <w:trPr>
          <w:trHeight w:val="288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000 01 06 00 00 00 0000 000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Иные источники внутреннего финансирования дефицитов </w:t>
            </w:r>
            <w:r w:rsidRPr="002E53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0,00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</w:tr>
      <w:tr w:rsidR="002E539C" w:rsidRPr="005504B3" w:rsidTr="00AC765C">
        <w:trPr>
          <w:trHeight w:val="288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000 01 06 00 00 00 0000 000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</w:tr>
      <w:tr w:rsidR="002E539C" w:rsidRPr="005504B3" w:rsidTr="00AC765C">
        <w:trPr>
          <w:trHeight w:val="288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000 01 06 05 00 00 0000 500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внутри страны  в в валюте Российской Федерации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</w:tr>
      <w:tr w:rsidR="002E539C" w:rsidRPr="005504B3" w:rsidTr="00AC765C">
        <w:trPr>
          <w:trHeight w:val="288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000 01 06 05 02 10 0000 540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сельских поселений  в валюте Российской Федерации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</w:tr>
      <w:tr w:rsidR="002E539C" w:rsidRPr="005504B3" w:rsidTr="00AC765C">
        <w:trPr>
          <w:trHeight w:val="288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000 01 06 05 00 00 0000 600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внутри страны  в валюте Российской Федерации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</w:tr>
      <w:tr w:rsidR="002E539C" w:rsidRPr="005504B3" w:rsidTr="00AC765C">
        <w:trPr>
          <w:trHeight w:val="288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000 01 06 05 02 10 0000 640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 , предоставленных другим бюджетам бюджетной системы Российской федерации из бюджетов сельских поселений  в валюте Российской Федерации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39C" w:rsidRPr="002E539C" w:rsidRDefault="002E539C" w:rsidP="009157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539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13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090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третьей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сессии</w:t>
      </w:r>
      <w:r w:rsidR="00090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191D57" w:rsidRPr="00DC76DE" w:rsidRDefault="000909F8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Новониколаевского</w:t>
      </w:r>
      <w:r w:rsidR="00191D57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090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08.12.2020 г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090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</w:p>
    <w:p w:rsidR="005504B3" w:rsidRPr="00DC76DE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811A6D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 и распределение бюджетных ассигнований бюджета </w:t>
      </w:r>
      <w:r w:rsidR="00090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Новониколаевского</w:t>
      </w:r>
      <w:r w:rsidR="007B716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11A6D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и (или)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E62AB1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5504B3" w:rsidRPr="00DC76DE" w:rsidRDefault="005504B3" w:rsidP="005504B3">
      <w:pPr>
        <w:spacing w:after="3" w:line="259" w:lineRule="auto"/>
        <w:ind w:right="5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Layout w:type="fixed"/>
        <w:tblCellMar>
          <w:top w:w="21" w:type="dxa"/>
          <w:left w:w="106" w:type="dxa"/>
          <w:right w:w="94" w:type="dxa"/>
        </w:tblCellMar>
        <w:tblLook w:val="04A0"/>
      </w:tblPr>
      <w:tblGrid>
        <w:gridCol w:w="4467"/>
        <w:gridCol w:w="850"/>
        <w:gridCol w:w="993"/>
        <w:gridCol w:w="1275"/>
        <w:gridCol w:w="851"/>
        <w:gridCol w:w="1137"/>
      </w:tblGrid>
      <w:tr w:rsidR="005504B3" w:rsidRPr="005504B3" w:rsidTr="00E62AB1">
        <w:trPr>
          <w:trHeight w:val="110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раздела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подраздела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целевой статьи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вида расходов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1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E62AB1">
        <w:trPr>
          <w:trHeight w:val="312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3616FB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2527,745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</w:t>
            </w: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6252" w:rsidRDefault="00E9625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6252" w:rsidRPr="00E62AB1" w:rsidRDefault="003616FB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910,801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(муниципальных) органов власти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910,801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910,801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</w:t>
            </w: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государственной власти субъектов Российской </w:t>
            </w: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Федерации местных администраций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6252" w:rsidRDefault="00E9625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6252" w:rsidRDefault="00E9625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96252" w:rsidRPr="00E62AB1" w:rsidRDefault="003616FB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1593,844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выплату персоналу государственных (муниципальных) органов власти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1202,610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9625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616FB">
              <w:rPr>
                <w:rFonts w:ascii="Times New Roman" w:hAnsi="Times New Roman" w:cs="Times New Roman"/>
                <w:sz w:val="20"/>
                <w:szCs w:val="20"/>
              </w:rPr>
              <w:t>202,610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по обеспечению функций муниципальных органов власти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391,233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388,233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полномочий по решению вопросов в сфере административных правонарушений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9900070190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516D3E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9900070190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516D3E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3616FB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FB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FB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FB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FB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FB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FB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3616FB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FB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фонды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FB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FB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FB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9900010000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FB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FB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3616FB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FB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FB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FB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FB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9900010000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FB" w:rsidRPr="00E62AB1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FB" w:rsidRDefault="003616F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Другие общегосударственные </w:t>
            </w: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вопросы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B2496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18,0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1F2" w:rsidRPr="00E62AB1" w:rsidRDefault="00B2496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B2496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D50A35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109,96</w:t>
            </w:r>
            <w:r w:rsidR="005F41F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 xml:space="preserve">   Мобилизационная и вневойсковая </w:t>
            </w: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подготовка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1F2" w:rsidRPr="00E62AB1" w:rsidRDefault="00D50A35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109,96</w:t>
            </w:r>
            <w:r w:rsidR="005F41F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41F2" w:rsidRDefault="00D50A35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109,96</w:t>
            </w:r>
            <w:r w:rsidR="005F41F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 органов)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B2496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97,446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B2496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12,520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B2496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7,8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B2496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 пожарной безопасности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B2496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B2496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B2496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B2496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2875F7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B2496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2875F7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409,970</w:t>
            </w:r>
          </w:p>
        </w:tc>
      </w:tr>
      <w:tr w:rsidR="00E62AB1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2875F7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409,970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ремонт и содержание автомобильных дорог за счет средств муниципального дорожного фонда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0430003000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2875F7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408,970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</w:t>
            </w:r>
            <w:r w:rsidRPr="00E62A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0430003000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2875F7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408,970</w:t>
            </w:r>
          </w:p>
        </w:tc>
      </w:tr>
      <w:tr w:rsidR="002875F7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5F7" w:rsidRPr="00E62AB1" w:rsidRDefault="002875F7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Уплата </w:t>
            </w:r>
            <w:r w:rsidR="006C1DF2">
              <w:rPr>
                <w:rFonts w:ascii="Times New Roman" w:hAnsi="Times New Roman" w:cs="Times New Roman"/>
                <w:sz w:val="20"/>
                <w:szCs w:val="20"/>
              </w:rPr>
              <w:t>налогов ,сборов  и иных платежей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5F7" w:rsidRPr="00E62AB1" w:rsidRDefault="006C1D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5F7" w:rsidRPr="00E62AB1" w:rsidRDefault="006C1D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5F7" w:rsidRPr="00E62AB1" w:rsidRDefault="006C1D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0430003000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5F7" w:rsidRPr="00E62AB1" w:rsidRDefault="006C1D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5F7" w:rsidRDefault="006C1DF2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D50A35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377,400</w:t>
            </w:r>
          </w:p>
        </w:tc>
      </w:tr>
      <w:tr w:rsidR="00A860A8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A8" w:rsidRPr="00E62AB1" w:rsidRDefault="00A860A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A8" w:rsidRPr="00E62AB1" w:rsidRDefault="00A860A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A8" w:rsidRPr="00E62AB1" w:rsidRDefault="00A860A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A8" w:rsidRPr="00E62AB1" w:rsidRDefault="00A860A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A8" w:rsidRPr="00E62AB1" w:rsidRDefault="00A860A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A8" w:rsidRPr="00E62AB1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</w:tr>
      <w:tr w:rsidR="00A860A8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A8" w:rsidRPr="00E62AB1" w:rsidRDefault="00A860A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Расходы  на реализацию мероприятий в сфере ЖКХ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A8" w:rsidRPr="00E62AB1" w:rsidRDefault="00A860A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A8" w:rsidRPr="00E62AB1" w:rsidRDefault="00A860A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A8" w:rsidRPr="00E62AB1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0500003000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A8" w:rsidRPr="00E62AB1" w:rsidRDefault="00A860A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A8" w:rsidRPr="00E62AB1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</w:tr>
      <w:tr w:rsidR="00A860A8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A8" w:rsidRPr="00E62AB1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Уплата налогов сборов  и иных платежей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A8" w:rsidRPr="00E62AB1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A8" w:rsidRPr="00E62AB1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A8" w:rsidRPr="00E62AB1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0500003000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A8" w:rsidRPr="00E62AB1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A8" w:rsidRPr="00E62AB1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</w:tr>
      <w:tr w:rsidR="00212DC8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C8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C8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C8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C8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C8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C8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</w:tr>
      <w:tr w:rsidR="00212DC8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C8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Расходы на реализацию мероприятий в сфере ЖКХ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C8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C8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C8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0500003000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C8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C8" w:rsidRDefault="009D42CF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</w:tr>
      <w:tr w:rsidR="00212DC8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C8" w:rsidRDefault="009D42CF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Уплата налогов и сборов и иных платежей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C8" w:rsidRDefault="009D42CF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C8" w:rsidRDefault="009D42CF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C8" w:rsidRDefault="009D42CF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0500003000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C8" w:rsidRDefault="00212DC8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DC8" w:rsidRDefault="009D42CF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9D42CF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374,900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уличное освещение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0500003010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372,800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0500003010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372,800</w:t>
            </w:r>
          </w:p>
        </w:tc>
      </w:tr>
      <w:tr w:rsidR="007A7190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0500003020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190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0500003020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Default="009F66C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A7190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7A7190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0500003030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Default="007A719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190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9F66C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налогов , сборов и иных платежей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9F66C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9F66C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9F66C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0500003030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Pr="00E62AB1" w:rsidRDefault="009F66C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90" w:rsidRDefault="009F66C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9F66CB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4790,522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9F66C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4790,522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мероприятий в сфере  культуры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0800000590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4770E3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4790,522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казенных учреждений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0800000590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D0542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200,000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0800000590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D0542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770E3">
              <w:rPr>
                <w:rFonts w:ascii="Times New Roman" w:hAnsi="Times New Roman" w:cs="Times New Roman"/>
                <w:sz w:val="20"/>
                <w:szCs w:val="20"/>
              </w:rPr>
              <w:t>89,522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0800000590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4770E3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4770E3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 w:rsidR="005F41F2" w:rsidRPr="00E62A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осуществление полномочий органов местного самоуправления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9900070510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4770E3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3896,000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казенных учреждений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9900070510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D0542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4770E3">
              <w:rPr>
                <w:rFonts w:ascii="Times New Roman" w:hAnsi="Times New Roman" w:cs="Times New Roman"/>
                <w:sz w:val="20"/>
                <w:szCs w:val="20"/>
              </w:rPr>
              <w:t>80,300</w:t>
            </w:r>
          </w:p>
        </w:tc>
      </w:tr>
      <w:tr w:rsidR="004770E3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3" w:rsidRPr="00E62AB1" w:rsidRDefault="004770E3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 работ и услуг </w:t>
            </w:r>
            <w:r w:rsidR="00D50A35">
              <w:rPr>
                <w:rFonts w:ascii="Times New Roman" w:hAnsi="Times New Roman" w:cs="Times New Roman"/>
                <w:sz w:val="20"/>
                <w:szCs w:val="20"/>
              </w:rPr>
              <w:t>для обеспечения государственных (муниципальных нужд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3" w:rsidRPr="00E62AB1" w:rsidRDefault="00D50A35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3" w:rsidRPr="00E62AB1" w:rsidRDefault="00D50A35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3" w:rsidRPr="00E62AB1" w:rsidRDefault="00D50A35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9900070510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3" w:rsidRPr="00E62AB1" w:rsidRDefault="00D50A35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3" w:rsidRDefault="00D0542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50A35">
              <w:rPr>
                <w:rFonts w:ascii="Times New Roman" w:hAnsi="Times New Roman" w:cs="Times New Roman"/>
                <w:sz w:val="20"/>
                <w:szCs w:val="20"/>
              </w:rPr>
              <w:t>15,700</w:t>
            </w:r>
          </w:p>
        </w:tc>
      </w:tr>
      <w:tr w:rsidR="004770E3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3" w:rsidRPr="00E62AB1" w:rsidRDefault="004770E3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3" w:rsidRPr="00E62AB1" w:rsidRDefault="004770E3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3" w:rsidRPr="00E62AB1" w:rsidRDefault="004770E3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3" w:rsidRPr="00E62AB1" w:rsidRDefault="004770E3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3" w:rsidRPr="00E62AB1" w:rsidRDefault="004770E3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0E3" w:rsidRDefault="004770E3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D50A35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280</w:t>
            </w:r>
            <w:r w:rsidR="005F41F2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D50A35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  <w:r w:rsidR="005F41F2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выплату доплат к пенсиям муниципальных служащих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9900009000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D50A35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280,2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9900009000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E62AB1" w:rsidRDefault="00D50A35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280,2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5F41F2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5F41F2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5F41F2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5F41F2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5F41F2" w:rsidRDefault="005F41F2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5F41F2" w:rsidRDefault="00D50A35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5F41F2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5F41F2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41F2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5F41F2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5F41F2" w:rsidRDefault="005F41F2" w:rsidP="005F41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5F41F2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5F41F2" w:rsidRDefault="005F41F2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F2" w:rsidRPr="005F41F2" w:rsidRDefault="00D50A35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6425A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5A" w:rsidRPr="00E62AB1" w:rsidRDefault="00B6425A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5A" w:rsidRDefault="00B6425A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5A" w:rsidRDefault="00B6425A" w:rsidP="005F41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5A" w:rsidRDefault="00B6425A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9900003000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5A" w:rsidRDefault="00B6425A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25A" w:rsidRDefault="00D50A35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016E9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E9" w:rsidRPr="00E62AB1" w:rsidRDefault="007016E9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казенных учреждений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E9" w:rsidRDefault="007016E9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E9" w:rsidRDefault="007016E9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E9" w:rsidRDefault="007016E9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9900003000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E9" w:rsidRDefault="007016E9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E9" w:rsidRDefault="00D50A35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016E9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E9" w:rsidRPr="00E62AB1" w:rsidRDefault="007016E9" w:rsidP="009157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E9" w:rsidRDefault="007016E9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E9" w:rsidRDefault="007016E9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E9" w:rsidRDefault="007016E9" w:rsidP="009157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9900003000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E9" w:rsidRDefault="007016E9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E9" w:rsidRDefault="00D50A35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016E9" w:rsidRPr="005504B3" w:rsidTr="00E62AB1">
        <w:trPr>
          <w:trHeight w:val="410"/>
        </w:trPr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E9" w:rsidRPr="00E62AB1" w:rsidRDefault="007016E9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расходов: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E9" w:rsidRPr="00E62AB1" w:rsidRDefault="007016E9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E9" w:rsidRPr="00E62AB1" w:rsidRDefault="007016E9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E9" w:rsidRPr="00E62AB1" w:rsidRDefault="007016E9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E9" w:rsidRPr="00E62AB1" w:rsidRDefault="007016E9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6E9" w:rsidRPr="00E62AB1" w:rsidRDefault="007016E9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D50A35">
              <w:rPr>
                <w:rFonts w:ascii="Times New Roman" w:hAnsi="Times New Roman" w:cs="Times New Roman"/>
                <w:b/>
                <w:sz w:val="20"/>
                <w:szCs w:val="20"/>
              </w:rPr>
              <w:t>503,603</w:t>
            </w:r>
          </w:p>
        </w:tc>
      </w:tr>
    </w:tbl>
    <w:p w:rsidR="005504B3" w:rsidRPr="005504B3" w:rsidRDefault="005504B3" w:rsidP="00811A6D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14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</w:t>
      </w:r>
      <w:r w:rsidR="00D50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третьей _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D50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191D57" w:rsidRPr="00DC76DE" w:rsidRDefault="00D50A35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</w:t>
      </w:r>
      <w:r w:rsidR="00FA5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="00191D57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от______________№______</w:t>
      </w:r>
    </w:p>
    <w:p w:rsidR="00191D57" w:rsidRPr="00DC76DE" w:rsidRDefault="00191D57" w:rsidP="005504B3">
      <w:pPr>
        <w:spacing w:after="10" w:line="38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811A6D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 и распределение бюджетных ассигнований бюджета </w:t>
      </w:r>
      <w:r w:rsidR="00D50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811A6D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и (или)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на</w:t>
      </w:r>
      <w:r w:rsidR="00E62AB1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E62AB1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</w:t>
      </w:r>
    </w:p>
    <w:p w:rsidR="005504B3" w:rsidRPr="00DC76DE" w:rsidRDefault="005504B3" w:rsidP="005504B3">
      <w:pPr>
        <w:spacing w:after="202" w:line="259" w:lineRule="auto"/>
        <w:ind w:right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Layout w:type="fixed"/>
        <w:tblCellMar>
          <w:top w:w="36" w:type="dxa"/>
          <w:left w:w="122" w:type="dxa"/>
          <w:right w:w="65" w:type="dxa"/>
        </w:tblCellMar>
        <w:tblLook w:val="04A0"/>
      </w:tblPr>
      <w:tblGrid>
        <w:gridCol w:w="3632"/>
        <w:gridCol w:w="993"/>
        <w:gridCol w:w="708"/>
        <w:gridCol w:w="1418"/>
        <w:gridCol w:w="850"/>
        <w:gridCol w:w="993"/>
        <w:gridCol w:w="979"/>
      </w:tblGrid>
      <w:tr w:rsidR="00E62AB1" w:rsidRPr="005504B3" w:rsidTr="00875F0B">
        <w:trPr>
          <w:trHeight w:val="338"/>
        </w:trPr>
        <w:tc>
          <w:tcPr>
            <w:tcW w:w="3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раздела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F0B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Код под</w:t>
            </w:r>
          </w:p>
          <w:p w:rsidR="00875F0B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раз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дела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целевой статьи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вида расходов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E62AB1" w:rsidRPr="005504B3" w:rsidTr="00875F0B">
        <w:trPr>
          <w:trHeight w:val="499"/>
        </w:trPr>
        <w:tc>
          <w:tcPr>
            <w:tcW w:w="36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E62AB1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2022 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E62AB1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2023 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</w:tr>
      <w:tr w:rsidR="00E62AB1" w:rsidRPr="005504B3" w:rsidTr="00875F0B">
        <w:trPr>
          <w:trHeight w:val="346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875F0B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43CEE">
              <w:rPr>
                <w:rFonts w:ascii="Times New Roman" w:hAnsi="Times New Roman" w:cs="Times New Roman"/>
                <w:b/>
                <w:sz w:val="20"/>
                <w:szCs w:val="20"/>
              </w:rPr>
              <w:t>092,569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5A3E6B" w:rsidRDefault="00875F0B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3E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F43CE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092,569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</w:t>
            </w: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5F0B" w:rsidRDefault="00875F0B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5F0B" w:rsidRPr="00E62AB1" w:rsidRDefault="00875F0B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740,</w:t>
            </w:r>
            <w:r w:rsidR="00F43CEE">
              <w:rPr>
                <w:rFonts w:ascii="Times New Roman" w:hAnsi="Times New Roman" w:cs="Times New Roman"/>
                <w:b/>
                <w:sz w:val="20"/>
                <w:szCs w:val="20"/>
              </w:rPr>
              <w:t>239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Default="00E62AB1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75F0B" w:rsidRDefault="00875F0B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75F0B" w:rsidRPr="005A3E6B" w:rsidRDefault="00875F0B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3E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740,</w:t>
            </w:r>
            <w:r w:rsidR="00F43CE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239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(муниципальных) органов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875F0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</w:t>
            </w:r>
            <w:r w:rsidR="00F43CEE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875F0B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</w:t>
            </w:r>
            <w:r w:rsidR="00F4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875F0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</w:t>
            </w:r>
            <w:r w:rsidR="00F43CEE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875F0B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</w:t>
            </w:r>
            <w:r w:rsidR="00F4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</w:t>
            </w: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государственной власти субъектов Российской Федерации местных администраций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5F0B" w:rsidRDefault="00875F0B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5F0B" w:rsidRDefault="00875F0B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5F0B" w:rsidRPr="00E62AB1" w:rsidRDefault="00F43CEE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1352,230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Default="00E62AB1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75F0B" w:rsidRDefault="00875F0B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75F0B" w:rsidRDefault="00875F0B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75F0B" w:rsidRPr="005A3E6B" w:rsidRDefault="00F43CEE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1352,230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(муниципальных) органов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875F0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3CEE">
              <w:rPr>
                <w:rFonts w:ascii="Times New Roman" w:hAnsi="Times New Roman" w:cs="Times New Roman"/>
                <w:sz w:val="20"/>
                <w:szCs w:val="20"/>
              </w:rPr>
              <w:t>352,230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875F0B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4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352,230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875F0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43CEE">
              <w:rPr>
                <w:rFonts w:ascii="Times New Roman" w:hAnsi="Times New Roman" w:cs="Times New Roman"/>
                <w:sz w:val="20"/>
                <w:szCs w:val="20"/>
              </w:rPr>
              <w:t>52,230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875F0B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F4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52,230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по обеспечению функций муниципальных органов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полномочий по решению вопросов в сфере </w:t>
            </w:r>
            <w:r w:rsidRPr="00E62A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административных правонарушений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9900070190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F43CEE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02613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9900070190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02613D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02613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Другие общегосударственные </w:t>
            </w: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вопросы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8236F0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5A3E6B" w:rsidRDefault="008236F0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3E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6F0" w:rsidRPr="00E62AB1" w:rsidRDefault="008236F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Default="00E62AB1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236F0" w:rsidRPr="00E62AB1" w:rsidRDefault="008236F0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8236F0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8236F0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1601FD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111,117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5A3E6B" w:rsidRDefault="001601F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3E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115,562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 xml:space="preserve">   Мобилизационная и вневойсковая </w:t>
            </w: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подготовка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1FD" w:rsidRPr="00E62AB1" w:rsidRDefault="001601FD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111,117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Default="00E62AB1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601FD" w:rsidRPr="00E62AB1" w:rsidRDefault="001601F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115,562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1FD" w:rsidRPr="00E62AB1" w:rsidRDefault="001601FD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111,117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Default="00E62AB1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601FD" w:rsidRPr="00E62AB1" w:rsidRDefault="001601F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115,562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 органов)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F43CEE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98,597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A826A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</w:t>
            </w:r>
            <w:r w:rsidR="00F43C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F43CEE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12,520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F43CEE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12,520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A826AD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433,640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0A22EB" w:rsidRDefault="00A826A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450,000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A826AD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433,640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A826A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433,640</w:t>
            </w:r>
          </w:p>
        </w:tc>
      </w:tr>
      <w:tr w:rsidR="000A22EB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ремонт и содержание автомобильных дорог за счет средств муниципального дорожного фонда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0430003000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A826AD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432,640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A826AD" w:rsidP="005B626F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432,640</w:t>
            </w:r>
          </w:p>
        </w:tc>
      </w:tr>
      <w:tr w:rsidR="000A22EB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0430003000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A826AD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432,640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A826AD" w:rsidP="005B626F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432,640</w:t>
            </w:r>
          </w:p>
        </w:tc>
      </w:tr>
      <w:tr w:rsidR="00A826AD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6AD" w:rsidRPr="00E62AB1" w:rsidRDefault="00A826AD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 и сборов и других платежей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6AD" w:rsidRPr="00E62AB1" w:rsidRDefault="00A826AD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6AD" w:rsidRPr="00E62AB1" w:rsidRDefault="00A826AD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6AD" w:rsidRPr="00E62AB1" w:rsidRDefault="00A826AD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0430003000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6AD" w:rsidRPr="00E62AB1" w:rsidRDefault="00A826AD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6AD" w:rsidRDefault="00A826AD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6AD" w:rsidRDefault="00A826AD" w:rsidP="005B626F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0A22EB" w:rsidRDefault="00E62AB1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A22EB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уличное освещение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0500003010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Default="000A22EB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Default="000A22EB"/>
        </w:tc>
      </w:tr>
      <w:tr w:rsidR="000A22EB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0500003010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Pr="00E62AB1" w:rsidRDefault="000A22E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Default="000A22EB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2EB" w:rsidRDefault="000A22EB"/>
        </w:tc>
      </w:tr>
      <w:tr w:rsidR="00E62AB1" w:rsidRPr="005A3E6B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A826AD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1359,041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5A3E6B" w:rsidRDefault="00A826A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1226,491</w:t>
            </w:r>
          </w:p>
        </w:tc>
      </w:tr>
      <w:tr w:rsidR="00E62AB1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E62AB1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A826AD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1359,041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B1" w:rsidRPr="00E62AB1" w:rsidRDefault="00A826A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1226,491</w:t>
            </w:r>
          </w:p>
        </w:tc>
      </w:tr>
      <w:tr w:rsidR="005A3E6B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мероприятий в сфере  культуры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0800000590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A826AD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1359,041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A826AD" w:rsidP="005B626F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1226,491</w:t>
            </w:r>
          </w:p>
        </w:tc>
      </w:tr>
      <w:tr w:rsidR="005A3E6B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казенных учреждений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0800000590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A826AD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1359,041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A826A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1226,491</w:t>
            </w:r>
          </w:p>
        </w:tc>
      </w:tr>
      <w:tr w:rsidR="005A3E6B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0800000590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3E6B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0800000590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3E6B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A826AD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306,000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5A3E6B" w:rsidRDefault="00A826A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432,000</w:t>
            </w:r>
          </w:p>
        </w:tc>
      </w:tr>
      <w:tr w:rsidR="005A3E6B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A826AD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306,000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A826AD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432,000</w:t>
            </w:r>
          </w:p>
        </w:tc>
      </w:tr>
      <w:tr w:rsidR="005A3E6B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выплату доплат к пенсиям муниципальных служащих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9900009000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A826AD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306,000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A826AD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432,000</w:t>
            </w:r>
          </w:p>
        </w:tc>
      </w:tr>
      <w:tr w:rsidR="005A3E6B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9900009000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5A3E6B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A826AD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306,000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E62AB1" w:rsidRDefault="00A826AD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432,000</w:t>
            </w:r>
          </w:p>
        </w:tc>
      </w:tr>
      <w:tr w:rsidR="005A3E6B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9823C4" w:rsidRDefault="009823C4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23C4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9823C4" w:rsidRDefault="009823C4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9823C4" w:rsidRDefault="009823C4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9823C4" w:rsidRDefault="009823C4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9823C4" w:rsidRDefault="009823C4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9823C4" w:rsidRDefault="00A826AD" w:rsidP="005B62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107,465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E6B" w:rsidRPr="009823C4" w:rsidRDefault="00276C9A" w:rsidP="005B62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221,103</w:t>
            </w:r>
          </w:p>
        </w:tc>
      </w:tr>
      <w:tr w:rsidR="009823C4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Default="00A826AD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107,465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Default="00276C9A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221,103</w:t>
            </w:r>
          </w:p>
        </w:tc>
      </w:tr>
      <w:tr w:rsidR="009823C4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9990099990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Default="00A826AD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107,465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Default="00276C9A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221,103</w:t>
            </w:r>
          </w:p>
        </w:tc>
      </w:tr>
      <w:tr w:rsidR="009823C4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9990099990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0F79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Default="00A826AD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107,465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Default="009823C4" w:rsidP="005B62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76C9A">
              <w:rPr>
                <w:rFonts w:ascii="Times New Roman" w:hAnsi="Times New Roman" w:cs="Times New Roman"/>
                <w:sz w:val="20"/>
                <w:szCs w:val="20"/>
              </w:rPr>
              <w:t>21,103</w:t>
            </w:r>
          </w:p>
        </w:tc>
      </w:tr>
      <w:tr w:rsidR="009823C4" w:rsidRPr="00E62AB1" w:rsidTr="00875F0B">
        <w:trPr>
          <w:trHeight w:val="343"/>
        </w:trPr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расходов: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9823C4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E62AB1" w:rsidRDefault="00276C9A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4409,832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3C4" w:rsidRPr="00B302A4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4537,725</w:t>
            </w:r>
          </w:p>
        </w:tc>
      </w:tr>
    </w:tbl>
    <w:p w:rsidR="005504B3" w:rsidRPr="00E62AB1" w:rsidRDefault="005504B3" w:rsidP="00811A6D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C76DE" w:rsidRDefault="00DC76DE" w:rsidP="00DC76D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191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риложение № 15</w:t>
      </w:r>
    </w:p>
    <w:p w:rsidR="00191D57" w:rsidRDefault="00276C9A" w:rsidP="00DC76D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третьей сессии  шестого созыва </w:t>
      </w:r>
      <w:r w:rsidR="00191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Совета депутатов </w:t>
      </w:r>
    </w:p>
    <w:p w:rsidR="00191D57" w:rsidRDefault="00276C9A" w:rsidP="00DC76D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Новониколаев</w:t>
      </w:r>
      <w:r w:rsidR="00FA5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кого </w:t>
      </w:r>
      <w:r w:rsidR="00191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Default="00191D57" w:rsidP="00DC76D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DC76D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от__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5504B3" w:rsidRPr="005504B3" w:rsidRDefault="005504B3" w:rsidP="00DC76DE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DC76DE" w:rsidRDefault="005504B3" w:rsidP="00811A6D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</w:t>
      </w:r>
      <w:r w:rsidR="00FA50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="00811A6D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335869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5504B3" w:rsidRPr="00DC76DE" w:rsidRDefault="005504B3" w:rsidP="005504B3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Style w:val="TableGrid"/>
        <w:tblW w:w="9954" w:type="dxa"/>
        <w:tblInd w:w="-108" w:type="dxa"/>
        <w:tblLayout w:type="fixed"/>
        <w:tblCellMar>
          <w:top w:w="7" w:type="dxa"/>
          <w:left w:w="106" w:type="dxa"/>
          <w:right w:w="66" w:type="dxa"/>
        </w:tblCellMar>
        <w:tblLook w:val="04A0"/>
      </w:tblPr>
      <w:tblGrid>
        <w:gridCol w:w="3049"/>
        <w:gridCol w:w="993"/>
        <w:gridCol w:w="708"/>
        <w:gridCol w:w="851"/>
        <w:gridCol w:w="1276"/>
        <w:gridCol w:w="850"/>
        <w:gridCol w:w="1092"/>
        <w:gridCol w:w="1135"/>
      </w:tblGrid>
      <w:tr w:rsidR="005504B3" w:rsidRPr="005504B3" w:rsidTr="00E22433">
        <w:trPr>
          <w:trHeight w:val="1292"/>
        </w:trPr>
        <w:tc>
          <w:tcPr>
            <w:tcW w:w="3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9157BB" w:rsidRDefault="005504B3" w:rsidP="005504B3">
            <w:pPr>
              <w:spacing w:line="238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главного распорядителя средств </w:t>
            </w:r>
          </w:p>
          <w:p w:rsidR="005504B3" w:rsidRPr="009157BB" w:rsidRDefault="005504B3" w:rsidP="000F795E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 w:rsidR="00276C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Новониколаевского</w:t>
            </w:r>
            <w:r w:rsidRPr="009157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F795E" w:rsidRPr="009157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сельсовета Купинского района Новосибирской области</w:t>
            </w:r>
            <w:r w:rsidRPr="009157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разделов, подразделов, целевых статей и видов расходов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9157BB" w:rsidRDefault="005504B3" w:rsidP="00DE284F">
            <w:pPr>
              <w:spacing w:line="238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главного распорядителя средств бюджета 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9157BB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Коды классификации расходов  бюджета </w:t>
            </w:r>
          </w:p>
        </w:tc>
        <w:tc>
          <w:tcPr>
            <w:tcW w:w="2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9157BB" w:rsidRDefault="005504B3" w:rsidP="005504B3">
            <w:pPr>
              <w:spacing w:line="259" w:lineRule="auto"/>
              <w:ind w:right="4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5504B3" w:rsidRPr="005504B3" w:rsidTr="00E22433">
        <w:trPr>
          <w:cantSplit/>
          <w:trHeight w:val="2583"/>
        </w:trPr>
        <w:tc>
          <w:tcPr>
            <w:tcW w:w="30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9157BB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9157BB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04B3" w:rsidRPr="009157BB" w:rsidRDefault="005504B3" w:rsidP="009157BB">
            <w:pPr>
              <w:spacing w:line="259" w:lineRule="auto"/>
              <w:ind w:left="113" w:right="2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Раздел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04B3" w:rsidRPr="009157BB" w:rsidRDefault="005504B3" w:rsidP="009157BB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Подраздел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04B3" w:rsidRPr="009157BB" w:rsidRDefault="005504B3" w:rsidP="009157BB">
            <w:pPr>
              <w:spacing w:line="259" w:lineRule="auto"/>
              <w:ind w:left="113" w:right="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Целевая статья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04B3" w:rsidRPr="009157BB" w:rsidRDefault="005504B3" w:rsidP="009157BB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 расходов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9157BB" w:rsidRDefault="005504B3" w:rsidP="009157BB">
            <w:pPr>
              <w:spacing w:after="16"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9157BB" w:rsidRDefault="005504B3" w:rsidP="005504B3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 средства выше- стоящих бюдже- тов </w:t>
            </w:r>
          </w:p>
        </w:tc>
      </w:tr>
      <w:tr w:rsidR="005504B3" w:rsidRPr="005504B3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</w:tr>
      <w:tr w:rsidR="000F795E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5E" w:rsidRPr="009157BB" w:rsidRDefault="00276C9A" w:rsidP="000F79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Новониколаевского</w:t>
            </w:r>
            <w:r w:rsidR="009157BB" w:rsidRPr="009157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сельсовета Купинского района Новосибирской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5E" w:rsidRPr="009157BB" w:rsidRDefault="009157BB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276C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5E" w:rsidRPr="009157BB" w:rsidRDefault="000F795E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5E" w:rsidRPr="009157BB" w:rsidRDefault="000F795E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5E" w:rsidRPr="009157BB" w:rsidRDefault="000F795E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5E" w:rsidRPr="009157BB" w:rsidRDefault="000F795E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5E" w:rsidRPr="009157BB" w:rsidRDefault="00E2243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D46801">
              <w:rPr>
                <w:rFonts w:ascii="Times New Roman" w:hAnsi="Times New Roman" w:cs="Times New Roman"/>
                <w:b/>
                <w:sz w:val="20"/>
                <w:szCs w:val="20"/>
              </w:rPr>
              <w:t>503,603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95E" w:rsidRPr="009157BB" w:rsidRDefault="000D5840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6936,533</w:t>
            </w:r>
          </w:p>
        </w:tc>
      </w:tr>
      <w:tr w:rsidR="00E22433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9157BB" w:rsidRDefault="00E22433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9157BB" w:rsidRDefault="00E2243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276C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0D5840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2527,745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9157BB" w:rsidRDefault="00B978C2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2113,511</w:t>
            </w:r>
          </w:p>
        </w:tc>
      </w:tr>
      <w:tr w:rsidR="00E22433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9157BB" w:rsidRDefault="00E22433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</w:t>
            </w:r>
          </w:p>
          <w:p w:rsidR="00E22433" w:rsidRPr="009157BB" w:rsidRDefault="00E2243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Default="00E2243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22433" w:rsidRDefault="00E2243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22433" w:rsidRPr="00E22433" w:rsidRDefault="00E2243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2243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276C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2433" w:rsidRPr="00E62AB1" w:rsidRDefault="00E22433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2433" w:rsidRPr="00E62AB1" w:rsidRDefault="00E22433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2433" w:rsidRPr="00E62AB1" w:rsidRDefault="00E22433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2433" w:rsidRPr="00E62AB1" w:rsidRDefault="00E22433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91246B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910,801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BEB" w:rsidRPr="009157BB" w:rsidRDefault="0091246B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910,801</w:t>
            </w:r>
          </w:p>
        </w:tc>
      </w:tr>
      <w:tr w:rsidR="00E22433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(муниципальных) органов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91246B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910,801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9157BB" w:rsidRDefault="0091246B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910,801</w:t>
            </w:r>
          </w:p>
        </w:tc>
      </w:tr>
      <w:tr w:rsidR="00E22433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выплату персоналу государственных </w:t>
            </w:r>
            <w:r w:rsidRPr="00E62A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9157BB" w:rsidRDefault="00E2243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  <w:r w:rsidR="00276C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91246B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910,801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9157BB" w:rsidRDefault="0091246B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910,801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E224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Функционирование Правительства Российской Федерации, высших исполнительных органов </w:t>
            </w:r>
          </w:p>
          <w:p w:rsidR="00276C9A" w:rsidRPr="009157BB" w:rsidRDefault="00276C9A" w:rsidP="00E224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государственной власти субъектов Российской Федерации местных администраций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6C9A" w:rsidRPr="00E62AB1" w:rsidRDefault="00276C9A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6C9A" w:rsidRPr="00E62AB1" w:rsidRDefault="00276C9A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6C9A" w:rsidRPr="00E62AB1" w:rsidRDefault="00276C9A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6C9A" w:rsidRPr="00E62AB1" w:rsidRDefault="00276C9A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6C9A" w:rsidRPr="00E62AB1" w:rsidRDefault="00276C9A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6C9A" w:rsidRPr="00E62AB1" w:rsidRDefault="00276C9A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6C9A" w:rsidRPr="00E62AB1" w:rsidRDefault="00276C9A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6C9A" w:rsidRPr="00E62AB1" w:rsidRDefault="00276C9A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91246B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1593,844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B978C2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1202,610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(муниципальных) органов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91246B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1202,610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38685F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1202,610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91246B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</w:t>
            </w:r>
            <w:r w:rsidR="0038685F">
              <w:rPr>
                <w:rFonts w:ascii="Times New Roman" w:hAnsi="Times New Roman" w:cs="Times New Roman"/>
                <w:sz w:val="20"/>
                <w:szCs w:val="20"/>
              </w:rPr>
              <w:t>,610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38685F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1202,610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по обеспечению функций муниципальных органов власти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38685F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391,234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38685F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388,234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38685F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полномочий по решению вопросов в сфере административных правонарушений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9900070190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38685F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38685F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9900070190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38685F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38685F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38685F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Pr="003B6D20" w:rsidRDefault="008D5407" w:rsidP="00276C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Pr="00E62AB1" w:rsidRDefault="0038685F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Pr="00E62AB1" w:rsidRDefault="0038685F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Default="0038685F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685F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фонды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Pr="003B6D20" w:rsidRDefault="008D5407" w:rsidP="00276C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9900010000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Pr="00E62AB1" w:rsidRDefault="0038685F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Default="0038685F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685F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Pr="003B6D20" w:rsidRDefault="008D5407" w:rsidP="00276C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9900010000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85F" w:rsidRDefault="0038685F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Другие общегосударственные </w:t>
            </w:r>
          </w:p>
          <w:p w:rsidR="00276C9A" w:rsidRPr="009157BB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b/>
                <w:sz w:val="20"/>
                <w:szCs w:val="20"/>
              </w:rPr>
              <w:t>вопросы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8D5407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8D5407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109,966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8D5407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109,966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 xml:space="preserve">   Мобилизационная и вневойсковая </w:t>
            </w:r>
          </w:p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подготовка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109,966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109,966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C9A" w:rsidRPr="00E62AB1" w:rsidRDefault="00276C9A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109,966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109,966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 органов)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97,446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97,446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8D540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12,520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9C2D27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91246B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91246B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9C2D2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91246B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9C2D2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91246B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9C2D2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9C2D27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409,970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9C2D2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409,970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ремонт и содержание автомобильных дорог за счет средств муниципального дорожного фонда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0430003000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9C2D2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409,970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0430003000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9C2D2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409,970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B978C2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377,400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B978C2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372,800</w:t>
            </w:r>
          </w:p>
        </w:tc>
      </w:tr>
      <w:tr w:rsidR="009C2D27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9C2D27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Жилищное хозяйство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3B6D20" w:rsidRDefault="009C2D27" w:rsidP="00276C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9C2D27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9C2D27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9C2D27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9C2D27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4F1C4F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9157BB" w:rsidRDefault="009C2D27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C2D27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9C2D27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Расхода на реализацию </w:t>
            </w:r>
            <w:r w:rsidR="004F1C4F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мероприятий в сфере жилищного хозяйства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3B6D20" w:rsidRDefault="004F1C4F" w:rsidP="00276C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4F1C4F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4F1C4F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4F1C4F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0500003000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4F1C4F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4F1C4F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9157BB" w:rsidRDefault="009C2D27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C2D27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087312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Уплата налогов  </w:t>
            </w:r>
            <w:r w:rsidR="004F1C4F">
              <w:rPr>
                <w:rFonts w:ascii="Times New Roman" w:hAnsi="Times New Roman" w:cs="Times New Roman"/>
                <w:b/>
                <w:sz w:val="20"/>
                <w:szCs w:val="20"/>
              </w:rPr>
              <w:t>сборов и иных платежей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3B6D20" w:rsidRDefault="004F1C4F" w:rsidP="00276C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4F1C4F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4F1C4F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4F1C4F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0500003000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4F1C4F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4F1C4F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9157BB" w:rsidRDefault="009C2D27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C2D27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4F1C4F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3B6D20" w:rsidRDefault="004F1C4F" w:rsidP="00276C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4F1C4F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4F1C4F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9C2D27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9C2D27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4F1C4F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9157BB" w:rsidRDefault="009C2D27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C2D27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4F1C4F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Расходы на реализацию мероприятий в сфере коммунального  хозяйства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3B6D20" w:rsidRDefault="00087312" w:rsidP="00276C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087312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087312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087312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0500003000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9C2D27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087312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9157BB" w:rsidRDefault="009C2D27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C2D27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087312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Уплата налогов, сборов  и других платежей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3B6D20" w:rsidRDefault="00087312" w:rsidP="00276C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087312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087312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087312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0500003000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087312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E62AB1" w:rsidRDefault="00087312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D27" w:rsidRPr="009157BB" w:rsidRDefault="009C2D27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08731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374,900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уличное освещение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0500003010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08731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372,800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B1A57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372,800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0500003010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372,800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B1A57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372,800</w:t>
            </w:r>
          </w:p>
        </w:tc>
      </w:tr>
      <w:tr w:rsidR="002B1A57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мест захоронения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3B6D20" w:rsidRDefault="002B1A57" w:rsidP="00276C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0500003020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Default="002B1A57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1A57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 налогов ,сборов и иных  платежей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3B6D20" w:rsidRDefault="002B1A57" w:rsidP="00276C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0500003020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Default="002B1A57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1A57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прочие мероприятия по благоустройству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3B6D20" w:rsidRDefault="002B1A57" w:rsidP="00276C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0500003030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Default="00D0542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Default="002B1A57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1A57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налогов,  сборов и иных платежей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3B6D20" w:rsidRDefault="002B1A57" w:rsidP="00276C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0500003030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Default="00D0542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Default="002B1A57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B1A57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3B6D20" w:rsidRDefault="002B1A57" w:rsidP="00276C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Pr="00E62AB1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Default="002B1A57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A57" w:rsidRDefault="002B1A57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D05422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4790,522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D05422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B978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340,256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D0542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4790,522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B978C2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4340,256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мероприятий в сфере  культуры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0800000590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D0542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4790,522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B978C2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4340,256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казенных учреждений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0800000590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D0542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D05422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</w:t>
            </w:r>
            <w:r w:rsidRPr="00E62A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для 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0800000590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D0542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689,522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B978C2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239,256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0800000590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D0542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D05422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5,000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осуществление полномочий органов местного самоуправления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9900070510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D0542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3896,000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D05422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3896,000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казенных учреждений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9900070510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D0542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2980,300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D05422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2980,300</w:t>
            </w:r>
          </w:p>
        </w:tc>
      </w:tr>
      <w:tr w:rsidR="00D05422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422" w:rsidRPr="00E62AB1" w:rsidRDefault="00D0542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закупки товаров ,работ и услуг для обеспечения государственных (муниципальных нужд)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422" w:rsidRPr="003B6D20" w:rsidRDefault="00D05422" w:rsidP="00276C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422" w:rsidRPr="00E62AB1" w:rsidRDefault="00D0542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422" w:rsidRPr="00E62AB1" w:rsidRDefault="00D0542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422" w:rsidRPr="00E62AB1" w:rsidRDefault="00D0542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99000070510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422" w:rsidRPr="00E62AB1" w:rsidRDefault="00D0542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422" w:rsidRDefault="00D0542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915,700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422" w:rsidRPr="009157BB" w:rsidRDefault="00D05422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915,700</w:t>
            </w: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B978C2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280,200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B978C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доплат к пенсиям муниципальных служащих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9900009000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B978C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9900009000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B978C2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5F41F2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5F41F2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5F41F2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5F41F2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5F41F2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5F41F2" w:rsidRDefault="00276C9A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5F41F2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41F2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5F41F2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5F41F2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5F41F2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5F41F2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5F41F2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9900003000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казенных учреждений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9900003000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C9A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E62AB1" w:rsidRDefault="00276C9A" w:rsidP="00723E6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276C9A">
            <w:pPr>
              <w:jc w:val="center"/>
            </w:pPr>
            <w:r w:rsidRPr="003B6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9900003000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Default="00276C9A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9A" w:rsidRPr="009157BB" w:rsidRDefault="00276C9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2433" w:rsidRPr="009157BB" w:rsidTr="00E22433">
        <w:trPr>
          <w:trHeight w:val="28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расходов: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9157BB" w:rsidRDefault="00E2243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E62AB1" w:rsidRDefault="00E22433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433" w:rsidRPr="009157BB" w:rsidRDefault="00E2243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91D57" w:rsidRPr="00DC76DE" w:rsidRDefault="00191D57" w:rsidP="00DC76D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16</w:t>
      </w:r>
    </w:p>
    <w:p w:rsidR="00191D57" w:rsidRPr="00DC76DE" w:rsidRDefault="00191D57" w:rsidP="00DC76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</w:t>
      </w:r>
      <w:r w:rsidR="00353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третьей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353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191D57" w:rsidRPr="00DC76DE" w:rsidRDefault="00276C9A" w:rsidP="00DC76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191D57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Pr="00DC76DE" w:rsidRDefault="00191D57" w:rsidP="00DC76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Pr="00DC76DE" w:rsidRDefault="00191D57" w:rsidP="00DC76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353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08.12.2020_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</w:t>
      </w:r>
      <w:r w:rsidR="00353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5504B3" w:rsidRPr="00DC76DE" w:rsidRDefault="005504B3" w:rsidP="005504B3">
      <w:pPr>
        <w:spacing w:after="186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6B58" w:rsidRPr="00DC76DE" w:rsidRDefault="005504B3" w:rsidP="00C70163">
      <w:pPr>
        <w:spacing w:after="10" w:line="240" w:lineRule="auto"/>
        <w:ind w:right="3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плановый период </w:t>
      </w:r>
    </w:p>
    <w:p w:rsidR="005504B3" w:rsidRPr="00DC76DE" w:rsidRDefault="005504B3" w:rsidP="00C70163">
      <w:pPr>
        <w:spacing w:after="10" w:line="240" w:lineRule="auto"/>
        <w:ind w:right="3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AF6B5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AF6B5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</w:t>
      </w: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997" w:type="dxa"/>
        <w:tblInd w:w="-108" w:type="dxa"/>
        <w:tblLayout w:type="fixed"/>
        <w:tblCellMar>
          <w:left w:w="108" w:type="dxa"/>
          <w:right w:w="57" w:type="dxa"/>
        </w:tblCellMar>
        <w:tblLook w:val="04A0"/>
      </w:tblPr>
      <w:tblGrid>
        <w:gridCol w:w="2484"/>
        <w:gridCol w:w="709"/>
        <w:gridCol w:w="425"/>
        <w:gridCol w:w="664"/>
        <w:gridCol w:w="1179"/>
        <w:gridCol w:w="567"/>
        <w:gridCol w:w="992"/>
        <w:gridCol w:w="851"/>
        <w:gridCol w:w="1134"/>
        <w:gridCol w:w="992"/>
      </w:tblGrid>
      <w:tr w:rsidR="001B094D" w:rsidRPr="005504B3" w:rsidTr="001B094D">
        <w:trPr>
          <w:trHeight w:val="1291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F6B58" w:rsidRDefault="00AF6B58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AF6B58" w:rsidRDefault="00AF6B58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главного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распорядителя средств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4FB4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Код главного распоряди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теля 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29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Коды классификации расходов бюджета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B58" w:rsidRDefault="005504B3" w:rsidP="00AF6B58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</w:p>
          <w:p w:rsidR="005504B3" w:rsidRPr="005504B3" w:rsidRDefault="00AF6B58" w:rsidP="00AF6B58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2022 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B58" w:rsidRDefault="005504B3" w:rsidP="00AF6B58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</w:p>
          <w:p w:rsidR="005504B3" w:rsidRPr="005504B3" w:rsidRDefault="00AF6B58" w:rsidP="00AF6B58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2023 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</w:tr>
      <w:tr w:rsidR="00AF6B58" w:rsidRPr="005504B3" w:rsidTr="001B094D">
        <w:trPr>
          <w:cantSplit/>
          <w:trHeight w:val="3324"/>
        </w:trPr>
        <w:tc>
          <w:tcPr>
            <w:tcW w:w="2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F4FB4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бюджета</w:t>
            </w:r>
            <w:r w:rsidR="005F4FB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276C9A">
              <w:rPr>
                <w:rFonts w:ascii="Times New Roman" w:hAnsi="Times New Roman" w:cs="Times New Roman"/>
                <w:color w:val="000000"/>
                <w:sz w:val="24"/>
              </w:rPr>
              <w:t>Новониколаевского</w:t>
            </w:r>
            <w:r w:rsidR="005F4FB4">
              <w:rPr>
                <w:rFonts w:ascii="Times New Roman" w:hAnsi="Times New Roman" w:cs="Times New Roman"/>
                <w:color w:val="000000"/>
                <w:sz w:val="24"/>
              </w:rPr>
              <w:t xml:space="preserve"> сельсовета Купинского района Новосибирской области,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 разделов, </w:t>
            </w:r>
          </w:p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подразделов, целевых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статей и видов расходов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2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средств 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бюджета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04B3" w:rsidRPr="005504B3" w:rsidRDefault="005504B3" w:rsidP="00AF6B58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Раздел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04B3" w:rsidRPr="005504B3" w:rsidRDefault="005504B3" w:rsidP="00AF6B58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04B3" w:rsidRPr="005504B3" w:rsidRDefault="005504B3" w:rsidP="00AF6B58">
            <w:pPr>
              <w:spacing w:line="238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Целевая </w:t>
            </w:r>
          </w:p>
          <w:p w:rsidR="005504B3" w:rsidRPr="005504B3" w:rsidRDefault="005504B3" w:rsidP="00AF6B58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статья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04B3" w:rsidRPr="005504B3" w:rsidRDefault="005504B3" w:rsidP="00AF6B58">
            <w:pPr>
              <w:spacing w:line="259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Вид расходов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04B3" w:rsidRPr="005504B3" w:rsidRDefault="005504B3" w:rsidP="001B094D">
            <w:pPr>
              <w:spacing w:line="259" w:lineRule="auto"/>
              <w:ind w:left="113" w:right="1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04B3" w:rsidRPr="005504B3" w:rsidRDefault="005504B3" w:rsidP="00AF6B58">
            <w:pPr>
              <w:spacing w:line="259" w:lineRule="auto"/>
              <w:ind w:left="113" w:right="5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 том числе средства вышестоящих бюджетов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04B3" w:rsidRPr="005504B3" w:rsidRDefault="005504B3" w:rsidP="001B094D">
            <w:pPr>
              <w:spacing w:line="259" w:lineRule="auto"/>
              <w:ind w:left="113" w:right="1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F6B58" w:rsidRDefault="005504B3" w:rsidP="00AF6B58">
            <w:pPr>
              <w:spacing w:line="259" w:lineRule="auto"/>
              <w:ind w:left="113" w:right="53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 том числе </w:t>
            </w:r>
            <w:r w:rsidR="00AF6B5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средства </w:t>
            </w:r>
          </w:p>
          <w:p w:rsidR="005504B3" w:rsidRPr="005504B3" w:rsidRDefault="005504B3" w:rsidP="00AF6B58">
            <w:pPr>
              <w:spacing w:line="259" w:lineRule="auto"/>
              <w:ind w:left="113" w:right="5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вышестоящих бюджетов </w:t>
            </w:r>
          </w:p>
        </w:tc>
      </w:tr>
      <w:tr w:rsidR="00AF6B58" w:rsidRPr="005504B3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</w:tr>
      <w:tr w:rsidR="001B094D" w:rsidRPr="005504B3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9157BB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7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Администрация </w:t>
            </w:r>
            <w:r w:rsidR="00276C9A">
              <w:rPr>
                <w:rFonts w:ascii="Times New Roman" w:hAnsi="Times New Roman" w:cs="Times New Roman"/>
                <w:b/>
                <w:sz w:val="20"/>
                <w:szCs w:val="20"/>
              </w:rPr>
              <w:t>Новониколаевского</w:t>
            </w:r>
            <w:r w:rsidRPr="009157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сельсовета Купинского района Новосибирской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9157BB" w:rsidRDefault="001B094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5504B3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5504B3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5504B3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5504B3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C4023F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4409,832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4738B6" w:rsidP="00C4023F">
            <w:pPr>
              <w:spacing w:line="259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2967,239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C4023F" w:rsidP="00C4023F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4537,725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4738B6" w:rsidP="00C4023F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3026,925</w:t>
            </w:r>
          </w:p>
        </w:tc>
      </w:tr>
      <w:tr w:rsidR="001B094D" w:rsidRPr="005504B3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094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532A7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2092,569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C510D9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1754,1</w:t>
            </w:r>
            <w:r w:rsidR="003906E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2092,569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3859D1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1813,860</w:t>
            </w: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</w:t>
            </w: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532A7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740,239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DE" w:rsidRPr="001E0CDE" w:rsidRDefault="003906E6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740,239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740,239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DE" w:rsidRPr="001E0CDE" w:rsidRDefault="004738B6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740,239</w:t>
            </w: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(муниципальных) органов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532A7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740,239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3906E6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740,239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740,239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4738B6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740,239</w:t>
            </w: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532A7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740,239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3906E6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740,239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740,239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4738B6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740,239</w:t>
            </w: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</w:t>
            </w: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государственной власти субъектов Российской Федерации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094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532A7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1352,230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3906E6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1013,835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1352,230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4738B6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1073,521</w:t>
            </w: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(муниципальных) органов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532A7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1352,230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3906E6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1013,835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1352,230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4738B6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1073,521</w:t>
            </w: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532A7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1352,230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3906E6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1013,835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1352,230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4738B6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1073,521</w:t>
            </w: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реализацию </w:t>
            </w:r>
            <w:r w:rsidRPr="00E62A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мероприятий по обеспечению функций муниципальных органов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  <w:r w:rsidR="00353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полномочий по решению вопросов в сфере административных правонарушений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9900070190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532A7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9900070190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532A7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Другие общегосударственные </w:t>
            </w: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094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094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532A7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111,117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111,117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115,562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115,562</w:t>
            </w: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 xml:space="preserve">   Мобилизационная и вневойсковая </w:t>
            </w: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подготовка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532A7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111,117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111,117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115,562</w:t>
            </w: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94D" w:rsidRPr="00E62AB1" w:rsidRDefault="001B094D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532A7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111,117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111,117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115,562</w:t>
            </w: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 органов)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53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87EFE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87EFE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98,617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87EFE" w:rsidP="00187EFE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87EFE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103,042</w:t>
            </w: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FA50B7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532A7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532A7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12,520</w:t>
            </w: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FA50B7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87EFE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433,640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87EFE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87EFE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433,640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87EFE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ремонт и содержание автомобильных дорог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0430003000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87EFE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432,640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87EFE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0430003000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87EFE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432,640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87EFE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87EFE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EFE" w:rsidRPr="00E62AB1" w:rsidRDefault="00187EFE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 ,сборов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EFE" w:rsidRDefault="00187EFE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EFE" w:rsidRPr="00E62AB1" w:rsidRDefault="00187EFE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EFE" w:rsidRPr="00E62AB1" w:rsidRDefault="00187EFE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EFE" w:rsidRPr="00E62AB1" w:rsidRDefault="00187EFE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0430003000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EFE" w:rsidRPr="00E62AB1" w:rsidRDefault="00187EFE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EFE" w:rsidRDefault="00187EFE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EFE" w:rsidRPr="001E0CDE" w:rsidRDefault="00187EFE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EFE" w:rsidRDefault="00187EFE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EFE" w:rsidRPr="001E0CDE" w:rsidRDefault="00187EFE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094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DB0F91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DB0F91" w:rsidRDefault="001B094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DB0F91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уличное освещение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0500003010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Default="001B094D" w:rsidP="00723E6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1B0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0500003010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Default="001B094D" w:rsidP="00723E6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1B0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094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87EFE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1359,041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C4467D" w:rsidRDefault="004738B6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1101,848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C4467D" w:rsidRDefault="00187EFE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1226,491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C4467D" w:rsidRDefault="00187EFE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3859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097,503</w:t>
            </w: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87EFE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1359,041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87EFE" w:rsidP="004738B6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738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101,848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87EFE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1226,491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3859D1" w:rsidP="003859D1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1097,503</w:t>
            </w: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мероприятий в сфере 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0800000590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A3475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1359,041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4738B6" w:rsidP="004738B6">
            <w:pPr>
              <w:spacing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1101,848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A34753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1226,491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3859D1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1097,503</w:t>
            </w: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казенных учреждений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0800000590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A3475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1359,041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4738B6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1101,848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A34753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1226,491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3859D1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1097,503</w:t>
            </w: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0800000590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0800000590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094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A34753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306,000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C4467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C4467D" w:rsidRDefault="00A34753" w:rsidP="001B094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432,000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C4467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A3475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A34753" w:rsidP="001B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Расходы на выплату доплат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9900009000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A3475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A34753" w:rsidP="001B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9900009000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A3475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A34753" w:rsidP="001B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9823C4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23C4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B094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9823C4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9823C4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9823C4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9823C4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9823C4" w:rsidRDefault="00A34753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107,465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A34753" w:rsidP="001B09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221,103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Default="00A3475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107,465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A34753" w:rsidP="001B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9990099990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Default="00A3475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107,465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A34753" w:rsidP="001B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A50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9990099990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Default="00A34753" w:rsidP="00723E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107,465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A34753" w:rsidP="001B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94D" w:rsidRPr="001E0CDE" w:rsidTr="001B094D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AB1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расходов: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B094D" w:rsidRDefault="001B094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E62AB1" w:rsidRDefault="001B094D" w:rsidP="00723E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C4467D" w:rsidRDefault="001B094D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1E0CDE" w:rsidRDefault="001B094D" w:rsidP="001B094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4D" w:rsidRPr="00C4467D" w:rsidRDefault="001B094D" w:rsidP="005C2C2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</w:tbl>
    <w:p w:rsidR="005504B3" w:rsidRPr="005504B3" w:rsidRDefault="005504B3" w:rsidP="005504B3">
      <w:pPr>
        <w:spacing w:after="132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Pr="00DC76DE" w:rsidRDefault="00191D57" w:rsidP="00DC76D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17</w:t>
      </w:r>
    </w:p>
    <w:p w:rsidR="00191D57" w:rsidRPr="00DC76DE" w:rsidRDefault="00191D57" w:rsidP="00DC76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385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 сессии_шестого созыва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191D57" w:rsidRPr="00DC76DE" w:rsidRDefault="00276C9A" w:rsidP="00DC76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191D57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Pr="00DC76DE" w:rsidRDefault="00191D57" w:rsidP="00DC76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Pr="00DC76DE" w:rsidRDefault="00191D57" w:rsidP="00DC76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385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08.12.2020__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№__</w:t>
      </w:r>
      <w:r w:rsidR="00385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:rsidR="005504B3" w:rsidRPr="00DC76DE" w:rsidRDefault="005504B3" w:rsidP="00DC76DE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DC76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муниципальных программ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финансовое обеспечение которых предусмотрено расходной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частью бюджета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072282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072282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2021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 (очередной финансовый год)</w:t>
      </w:r>
    </w:p>
    <w:p w:rsidR="005504B3" w:rsidRPr="00DC76DE" w:rsidRDefault="005504B3" w:rsidP="00DC76DE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DC76DE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15" w:type="dxa"/>
          <w:right w:w="115" w:type="dxa"/>
        </w:tblCellMar>
        <w:tblLook w:val="04A0"/>
      </w:tblPr>
      <w:tblGrid>
        <w:gridCol w:w="1344"/>
        <w:gridCol w:w="3692"/>
        <w:gridCol w:w="1637"/>
        <w:gridCol w:w="2900"/>
      </w:tblGrid>
      <w:tr w:rsidR="005504B3" w:rsidRPr="005504B3" w:rsidTr="00811A6D">
        <w:trPr>
          <w:trHeight w:val="286"/>
        </w:trPr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DC76DE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№ </w:t>
            </w:r>
          </w:p>
          <w:p w:rsidR="005504B3" w:rsidRPr="005504B3" w:rsidRDefault="005504B3" w:rsidP="005504B3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п/п </w:t>
            </w:r>
          </w:p>
        </w:tc>
        <w:tc>
          <w:tcPr>
            <w:tcW w:w="3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муниципальной программы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 том числе средства вышестоящих бюджетов </w:t>
            </w:r>
          </w:p>
        </w:tc>
      </w:tr>
      <w:tr w:rsidR="005504B3" w:rsidRPr="005504B3" w:rsidTr="00811A6D">
        <w:trPr>
          <w:trHeight w:val="286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288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801A8" w:rsidRDefault="005801A8" w:rsidP="00DC76D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1D57" w:rsidRPr="00DC76DE" w:rsidRDefault="00191D57" w:rsidP="00DC76D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18</w:t>
      </w:r>
    </w:p>
    <w:p w:rsidR="00191D57" w:rsidRPr="00DC76DE" w:rsidRDefault="00191D57" w:rsidP="00DC76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385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третьей_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385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191D57" w:rsidRPr="00DC76DE" w:rsidRDefault="00276C9A" w:rsidP="00DC76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191D57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Pr="00DC76DE" w:rsidRDefault="00191D57" w:rsidP="00DC76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Pr="00DC76DE" w:rsidRDefault="00191D57" w:rsidP="00DC76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385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08.12.2020_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</w:t>
      </w:r>
      <w:r w:rsidR="00385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5504B3" w:rsidRPr="00DC76DE" w:rsidRDefault="005504B3" w:rsidP="00DC76DE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C70163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муниципальных программ</w:t>
      </w:r>
      <w:r w:rsidR="00072282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финансовое обеспечение которых предусмотрено расходной частью бюджета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072282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072282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2022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 (первый год планового периода)</w:t>
      </w:r>
    </w:p>
    <w:p w:rsidR="005504B3" w:rsidRPr="00DC76DE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56" w:type="dxa"/>
          <w:right w:w="115" w:type="dxa"/>
        </w:tblCellMar>
        <w:tblLook w:val="04A0"/>
      </w:tblPr>
      <w:tblGrid>
        <w:gridCol w:w="780"/>
        <w:gridCol w:w="3997"/>
        <w:gridCol w:w="1896"/>
        <w:gridCol w:w="2900"/>
      </w:tblGrid>
      <w:tr w:rsidR="005504B3" w:rsidRPr="005504B3" w:rsidTr="00811A6D">
        <w:trPr>
          <w:trHeight w:val="286"/>
        </w:trPr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№ </w:t>
            </w:r>
          </w:p>
          <w:p w:rsidR="005504B3" w:rsidRPr="005504B3" w:rsidRDefault="005504B3" w:rsidP="005504B3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п/п </w:t>
            </w:r>
          </w:p>
        </w:tc>
        <w:tc>
          <w:tcPr>
            <w:tcW w:w="3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муниципальной программы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 том числе средства вышестоящих бюджетов </w:t>
            </w:r>
          </w:p>
        </w:tc>
      </w:tr>
      <w:tr w:rsidR="005504B3" w:rsidRPr="005504B3" w:rsidTr="00811A6D">
        <w:trPr>
          <w:trHeight w:val="286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28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19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385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сессии</w:t>
      </w:r>
      <w:r w:rsidR="00385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191D57" w:rsidRDefault="00276C9A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191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385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08.09.2020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№__</w:t>
      </w:r>
      <w:r w:rsidR="00385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:rsidR="005504B3" w:rsidRPr="005504B3" w:rsidRDefault="005504B3" w:rsidP="00C70163">
      <w:pPr>
        <w:spacing w:after="173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DC76DE" w:rsidRDefault="005504B3" w:rsidP="00C70163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муниципальных программ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финансовое обеспечение которых предусмотрено расходной частью бюджета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826C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</w:t>
      </w:r>
      <w:r w:rsidR="00C826C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2023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 (второй год планового периода)</w:t>
      </w:r>
    </w:p>
    <w:p w:rsidR="005504B3" w:rsidRPr="00DC76DE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347" w:type="dxa"/>
        <w:tblInd w:w="-108" w:type="dxa"/>
        <w:tblCellMar>
          <w:top w:w="7" w:type="dxa"/>
          <w:left w:w="142" w:type="dxa"/>
          <w:right w:w="89" w:type="dxa"/>
        </w:tblCellMar>
        <w:tblLook w:val="04A0"/>
      </w:tblPr>
      <w:tblGrid>
        <w:gridCol w:w="763"/>
        <w:gridCol w:w="3901"/>
        <w:gridCol w:w="1853"/>
        <w:gridCol w:w="2830"/>
      </w:tblGrid>
      <w:tr w:rsidR="005504B3" w:rsidRPr="005504B3" w:rsidTr="00811A6D">
        <w:trPr>
          <w:trHeight w:val="286"/>
        </w:trPr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№ </w:t>
            </w:r>
          </w:p>
          <w:p w:rsidR="005504B3" w:rsidRPr="005504B3" w:rsidRDefault="005504B3" w:rsidP="005504B3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п/п </w:t>
            </w:r>
          </w:p>
        </w:tc>
        <w:tc>
          <w:tcPr>
            <w:tcW w:w="3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муниципальной программы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 том числе средства вышестоящих бюджетов </w:t>
            </w:r>
          </w:p>
        </w:tc>
      </w:tr>
      <w:tr w:rsidR="005504B3" w:rsidRPr="005504B3" w:rsidTr="00811A6D">
        <w:trPr>
          <w:trHeight w:val="288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28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191D57" w:rsidRDefault="00191D57" w:rsidP="00C70163">
      <w:pPr>
        <w:spacing w:after="131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20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385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385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191D57" w:rsidRPr="00DC76DE" w:rsidRDefault="00276C9A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191D57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от______________№______</w:t>
      </w:r>
    </w:p>
    <w:p w:rsidR="005504B3" w:rsidRPr="00DC76DE" w:rsidRDefault="005504B3" w:rsidP="00191D57">
      <w:pPr>
        <w:spacing w:after="176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C70163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и распределение бюджетных ассигнований на финансовое обеспечение реализации муниципальных программ</w:t>
      </w:r>
      <w:r w:rsidR="007B5270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составе ведомственной структуры расходов бюджета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826C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C826C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(очередной финансовый год)</w:t>
      </w:r>
    </w:p>
    <w:p w:rsidR="005504B3" w:rsidRPr="00DC76DE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482" w:type="dxa"/>
        <w:tblInd w:w="-62" w:type="dxa"/>
        <w:tblCellMar>
          <w:top w:w="108" w:type="dxa"/>
          <w:left w:w="60" w:type="dxa"/>
          <w:right w:w="2" w:type="dxa"/>
        </w:tblCellMar>
        <w:tblLook w:val="04A0"/>
      </w:tblPr>
      <w:tblGrid>
        <w:gridCol w:w="1630"/>
        <w:gridCol w:w="793"/>
        <w:gridCol w:w="1166"/>
        <w:gridCol w:w="914"/>
        <w:gridCol w:w="1054"/>
        <w:gridCol w:w="1642"/>
        <w:gridCol w:w="718"/>
        <w:gridCol w:w="1565"/>
      </w:tblGrid>
      <w:tr w:rsidR="005504B3" w:rsidRPr="005504B3" w:rsidTr="00811A6D">
        <w:trPr>
          <w:trHeight w:val="492"/>
        </w:trPr>
        <w:tc>
          <w:tcPr>
            <w:tcW w:w="55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Коды классификации расходов бюджета 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программы, раздела, </w:t>
            </w:r>
          </w:p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подраздела, целевой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статьи и вида расходов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1656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главного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распорядителя средств бюджета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раздел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9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целевая 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статья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20"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вид </w:t>
            </w:r>
          </w:p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расходов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 том числе средства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вышестоящих бюджетов </w:t>
            </w:r>
          </w:p>
        </w:tc>
      </w:tr>
      <w:tr w:rsidR="005504B3" w:rsidRPr="005504B3" w:rsidTr="00811A6D">
        <w:trPr>
          <w:trHeight w:val="490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</w:tr>
      <w:tr w:rsidR="005504B3" w:rsidRPr="005504B3" w:rsidTr="00811A6D">
        <w:trPr>
          <w:trHeight w:val="490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34B5" w:rsidRDefault="005B34B5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21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191D57" w:rsidRDefault="00276C9A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191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от__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№__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801A8" w:rsidRDefault="005504B3" w:rsidP="00C70163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0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и распределение бюджетных ассигнований на финансовое обеспечение реализации муниципальных программ</w:t>
      </w:r>
      <w:r w:rsidR="00C826C8" w:rsidRPr="00580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580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="00C826C8" w:rsidRPr="00580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80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составе ведомственной структуры расходов бюджета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826C8" w:rsidRPr="00580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5801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580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C826C8" w:rsidRPr="00580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Pr="00580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(первый год планового периода)</w:t>
      </w:r>
    </w:p>
    <w:p w:rsidR="00C826C8" w:rsidRPr="005801A8" w:rsidRDefault="00C826C8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5801A8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0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482" w:type="dxa"/>
        <w:tblInd w:w="-62" w:type="dxa"/>
        <w:tblCellMar>
          <w:top w:w="110" w:type="dxa"/>
          <w:left w:w="60" w:type="dxa"/>
          <w:right w:w="2" w:type="dxa"/>
        </w:tblCellMar>
        <w:tblLook w:val="04A0"/>
      </w:tblPr>
      <w:tblGrid>
        <w:gridCol w:w="1630"/>
        <w:gridCol w:w="793"/>
        <w:gridCol w:w="1166"/>
        <w:gridCol w:w="914"/>
        <w:gridCol w:w="1054"/>
        <w:gridCol w:w="1642"/>
        <w:gridCol w:w="718"/>
        <w:gridCol w:w="1565"/>
      </w:tblGrid>
      <w:tr w:rsidR="005504B3" w:rsidRPr="005504B3" w:rsidTr="00811A6D">
        <w:trPr>
          <w:trHeight w:val="490"/>
        </w:trPr>
        <w:tc>
          <w:tcPr>
            <w:tcW w:w="55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Коды классификации расходов бюджета 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программы, раздела, </w:t>
            </w:r>
          </w:p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подраздела, целевой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статьи и вида расходов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1656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главного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распорядителя средств бюджета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раздел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9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целевая 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статья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20"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вид </w:t>
            </w:r>
          </w:p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расходов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 том числе средства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вышестоящих бюджетов </w:t>
            </w:r>
          </w:p>
        </w:tc>
      </w:tr>
      <w:tr w:rsidR="005504B3" w:rsidRPr="005504B3" w:rsidTr="00811A6D">
        <w:trPr>
          <w:trHeight w:val="490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</w:tr>
      <w:tr w:rsidR="005504B3" w:rsidRPr="005504B3" w:rsidTr="00811A6D">
        <w:trPr>
          <w:trHeight w:val="492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22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191D57" w:rsidRDefault="00276C9A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191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08.12.2020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№__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DC76DE" w:rsidRDefault="005504B3" w:rsidP="00C70163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и распределение бюджетных ассигнований на финансовое обеспечение реализации муниципальных программ</w:t>
      </w:r>
      <w:r w:rsidR="00C826C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составе ведомственной структуры расходов бюджета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826C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C826C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(второй год планового периода)</w:t>
      </w: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482" w:type="dxa"/>
        <w:tblInd w:w="-62" w:type="dxa"/>
        <w:tblCellMar>
          <w:left w:w="60" w:type="dxa"/>
          <w:right w:w="2" w:type="dxa"/>
        </w:tblCellMar>
        <w:tblLook w:val="04A0"/>
      </w:tblPr>
      <w:tblGrid>
        <w:gridCol w:w="1630"/>
        <w:gridCol w:w="793"/>
        <w:gridCol w:w="1166"/>
        <w:gridCol w:w="914"/>
        <w:gridCol w:w="1054"/>
        <w:gridCol w:w="1642"/>
        <w:gridCol w:w="718"/>
        <w:gridCol w:w="1565"/>
      </w:tblGrid>
      <w:tr w:rsidR="005504B3" w:rsidRPr="005504B3" w:rsidTr="00811A6D">
        <w:trPr>
          <w:trHeight w:val="490"/>
        </w:trPr>
        <w:tc>
          <w:tcPr>
            <w:tcW w:w="55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Коды классификации расходов бюджета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</w:t>
            </w:r>
          </w:p>
        </w:tc>
        <w:tc>
          <w:tcPr>
            <w:tcW w:w="2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1872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главного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распорядителя средств бюджета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раздел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9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целевая 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статья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20"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вид </w:t>
            </w:r>
          </w:p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расходов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программы, раздела, </w:t>
            </w:r>
          </w:p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подраздела, целевой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статьи и вида расходов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 том числе средства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вышестоящих бюджетов </w:t>
            </w:r>
          </w:p>
        </w:tc>
      </w:tr>
      <w:tr w:rsidR="005504B3" w:rsidRPr="005504B3" w:rsidTr="00811A6D">
        <w:trPr>
          <w:trHeight w:val="490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</w:tr>
      <w:tr w:rsidR="005504B3" w:rsidRPr="005504B3" w:rsidTr="00811A6D">
        <w:trPr>
          <w:trHeight w:val="490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23</w:t>
      </w:r>
    </w:p>
    <w:p w:rsidR="00191D57" w:rsidRPr="00DC76DE" w:rsidRDefault="006B4548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третьей</w:t>
      </w:r>
      <w:r w:rsidR="00191D57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 w:rsidR="00191D57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191D57" w:rsidRPr="00DC76DE" w:rsidRDefault="00276C9A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191D57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Pr="00DC76DE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08.12.2020__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№__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:rsidR="005504B3" w:rsidRPr="00DC76DE" w:rsidRDefault="005504B3" w:rsidP="00C70163">
      <w:pPr>
        <w:spacing w:after="18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DC76DE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и распределение бюджетных ассигнований бюджета</w:t>
      </w:r>
      <w:r w:rsidR="006D465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направляемых на исполнение публичн</w:t>
      </w:r>
      <w:r w:rsidR="006D465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нормативных обязательств на 2021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54" w:type="dxa"/>
          <w:left w:w="108" w:type="dxa"/>
          <w:right w:w="50" w:type="dxa"/>
        </w:tblCellMar>
        <w:tblLook w:val="04A0"/>
      </w:tblPr>
      <w:tblGrid>
        <w:gridCol w:w="2547"/>
        <w:gridCol w:w="5200"/>
        <w:gridCol w:w="1826"/>
      </w:tblGrid>
      <w:tr w:rsidR="005504B3" w:rsidRPr="005504B3" w:rsidTr="00811A6D">
        <w:trPr>
          <w:trHeight w:val="56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публичного нормативного обязательства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38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5504B3" w:rsidRPr="005504B3" w:rsidTr="00811A6D">
        <w:trPr>
          <w:trHeight w:val="50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DC76DE" w:rsidRDefault="00A559D6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1001-9900009000-320</w:t>
            </w:r>
          </w:p>
          <w:p w:rsidR="00A559D6" w:rsidRPr="00DC76DE" w:rsidRDefault="00A559D6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59D6" w:rsidRPr="00DC76DE" w:rsidRDefault="00A559D6" w:rsidP="00A559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</w:t>
            </w:r>
          </w:p>
          <w:p w:rsidR="005504B3" w:rsidRPr="00DC76DE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EFA" w:rsidRPr="00DC76DE" w:rsidRDefault="00ED3EF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3EFA" w:rsidRPr="00DC76DE" w:rsidRDefault="0035398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ED3EFA" w:rsidRPr="00DC76DE" w:rsidRDefault="00ED3EFA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 w:rsidP="00C7016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24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третьей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191D57" w:rsidRDefault="00276C9A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191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5504B3" w:rsidRPr="005504B3" w:rsidRDefault="005504B3" w:rsidP="005504B3">
      <w:pPr>
        <w:spacing w:after="204" w:line="259" w:lineRule="auto"/>
        <w:ind w:right="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DC76DE" w:rsidRDefault="005504B3" w:rsidP="00C70163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 и распределение бюджетных ассигнований бюджета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направляемых на исполнение публичных нормативных обя</w:t>
      </w:r>
      <w:r w:rsidR="00FA53C5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зательств на плановый период на    2022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A53C5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</w:t>
      </w:r>
    </w:p>
    <w:p w:rsidR="005504B3" w:rsidRPr="00DC76DE" w:rsidRDefault="005504B3" w:rsidP="005504B3">
      <w:pPr>
        <w:spacing w:after="187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15" w:type="dxa"/>
          <w:right w:w="91" w:type="dxa"/>
        </w:tblCellMar>
        <w:tblLook w:val="04A0"/>
      </w:tblPr>
      <w:tblGrid>
        <w:gridCol w:w="2548"/>
        <w:gridCol w:w="3372"/>
        <w:gridCol w:w="1827"/>
        <w:gridCol w:w="1826"/>
      </w:tblGrid>
      <w:tr w:rsidR="005504B3" w:rsidRPr="005504B3" w:rsidTr="00FA53C5">
        <w:trPr>
          <w:trHeight w:val="562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публичного нормативного обязательства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FA53C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  <w:r w:rsidR="00FA53C5">
              <w:rPr>
                <w:rFonts w:ascii="Times New Roman" w:hAnsi="Times New Roman" w:cs="Times New Roman"/>
                <w:color w:val="000000"/>
                <w:sz w:val="24"/>
              </w:rPr>
              <w:t>2022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 год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FA53C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  <w:r w:rsidR="00FA53C5">
              <w:rPr>
                <w:rFonts w:ascii="Times New Roman" w:hAnsi="Times New Roman" w:cs="Times New Roman"/>
                <w:color w:val="000000"/>
                <w:sz w:val="24"/>
              </w:rPr>
              <w:t>2023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 год </w:t>
            </w:r>
          </w:p>
        </w:tc>
      </w:tr>
      <w:tr w:rsidR="005504B3" w:rsidRPr="005504B3" w:rsidTr="00FA53C5">
        <w:trPr>
          <w:trHeight w:val="286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FA53C5" w:rsidRPr="005504B3" w:rsidTr="00FA53C5">
        <w:trPr>
          <w:trHeight w:val="286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3C5" w:rsidRPr="00DC76DE" w:rsidRDefault="00FA53C5" w:rsidP="00723E6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1001-9900009000-320</w:t>
            </w:r>
          </w:p>
          <w:p w:rsidR="00FA53C5" w:rsidRPr="00DC76DE" w:rsidRDefault="00FA53C5" w:rsidP="00723E6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3C5" w:rsidRPr="00DC76DE" w:rsidRDefault="00FA53C5" w:rsidP="00723E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</w:t>
            </w:r>
          </w:p>
          <w:p w:rsidR="00FA53C5" w:rsidRPr="00DC76DE" w:rsidRDefault="00FA53C5" w:rsidP="00723E6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3C5" w:rsidRPr="00DC76DE" w:rsidRDefault="00050D2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3C5" w:rsidRPr="00DC76DE" w:rsidRDefault="00050D2D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5504B3" w:rsidRPr="005504B3" w:rsidRDefault="005504B3" w:rsidP="005504B3">
      <w:pPr>
        <w:spacing w:after="134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25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_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Совета депутатов </w:t>
      </w:r>
    </w:p>
    <w:p w:rsidR="00191D57" w:rsidRDefault="00276C9A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191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№__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DC76DE" w:rsidRDefault="005504B3" w:rsidP="00C70163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и распределение субсидий, предоставляемых из бюджета</w:t>
      </w:r>
      <w:r w:rsidR="0063276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юридическим лицам (за исключением субсидий муниципальным учреждениям), индивидуальным предпринимателям, физическим лицам на </w:t>
      </w:r>
      <w:r w:rsidR="0063276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5504B3" w:rsidRPr="00DC76DE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12" w:type="dxa"/>
          <w:left w:w="109" w:type="dxa"/>
          <w:bottom w:w="13" w:type="dxa"/>
          <w:right w:w="66" w:type="dxa"/>
        </w:tblCellMar>
        <w:tblLook w:val="04A0"/>
      </w:tblPr>
      <w:tblGrid>
        <w:gridCol w:w="2292"/>
        <w:gridCol w:w="5632"/>
        <w:gridCol w:w="1649"/>
      </w:tblGrid>
      <w:tr w:rsidR="005504B3" w:rsidRPr="005504B3" w:rsidTr="00811A6D">
        <w:trPr>
          <w:trHeight w:val="766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4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4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290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5504B3" w:rsidRPr="005504B3" w:rsidTr="00811A6D">
        <w:trPr>
          <w:trHeight w:val="394"/>
        </w:trPr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04B3" w:rsidRPr="005504B3" w:rsidRDefault="006B4548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0</w:t>
            </w:r>
          </w:p>
        </w:tc>
      </w:tr>
    </w:tbl>
    <w:p w:rsidR="005504B3" w:rsidRPr="005504B3" w:rsidRDefault="005504B3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2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6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Pr="00DC76DE" w:rsidRDefault="00191D57" w:rsidP="00DC76D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26</w:t>
      </w:r>
    </w:p>
    <w:p w:rsidR="00191D57" w:rsidRPr="00DC76DE" w:rsidRDefault="00191D57" w:rsidP="00DC76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_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третьей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6B4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191D57" w:rsidRPr="00DC76DE" w:rsidRDefault="00276C9A" w:rsidP="00DC76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191D57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Pr="00DC76DE" w:rsidRDefault="00191D57" w:rsidP="00DC76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Pr="00DC76DE" w:rsidRDefault="00191D57" w:rsidP="00DC76D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08.12.2020_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5504B3" w:rsidRPr="00DC76DE" w:rsidRDefault="005504B3" w:rsidP="00DC76DE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C70163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 и распределение субсидий, предоставляемых из бюджета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юридическим лицам (за исключением субсидий (муниципальным) учреждениям), индивидуальным предпринимателям, физичес</w:t>
      </w:r>
      <w:r w:rsidR="004C70BE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 лицам на плановый период на 2022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4C70BE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2023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годы</w:t>
      </w:r>
    </w:p>
    <w:p w:rsidR="005504B3" w:rsidRPr="00DC76DE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06" w:type="dxa"/>
          <w:right w:w="50" w:type="dxa"/>
        </w:tblCellMar>
        <w:tblLook w:val="04A0"/>
      </w:tblPr>
      <w:tblGrid>
        <w:gridCol w:w="1817"/>
        <w:gridCol w:w="3142"/>
        <w:gridCol w:w="2242"/>
        <w:gridCol w:w="2372"/>
      </w:tblGrid>
      <w:tr w:rsidR="005504B3" w:rsidRPr="005504B3" w:rsidTr="00811A6D">
        <w:trPr>
          <w:trHeight w:val="111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4C70B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  <w:r w:rsidR="004C70BE">
              <w:rPr>
                <w:rFonts w:ascii="Times New Roman" w:hAnsi="Times New Roman" w:cs="Times New Roman"/>
                <w:color w:val="000000"/>
                <w:sz w:val="24"/>
              </w:rPr>
              <w:t xml:space="preserve">2022 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4C70BE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  <w:r w:rsidR="004C70BE">
              <w:rPr>
                <w:rFonts w:ascii="Times New Roman" w:hAnsi="Times New Roman" w:cs="Times New Roman"/>
                <w:color w:val="000000"/>
                <w:sz w:val="24"/>
              </w:rPr>
              <w:t>2023</w:t>
            </w:r>
            <w:r w:rsidRPr="005504B3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</w:tr>
      <w:tr w:rsidR="005504B3" w:rsidRPr="005504B3" w:rsidTr="00811A6D">
        <w:trPr>
          <w:trHeight w:val="286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38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6B4548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6B4548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0</w:t>
            </w:r>
          </w:p>
        </w:tc>
      </w:tr>
    </w:tbl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27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третьей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 созыва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Совета депутатов </w:t>
      </w:r>
    </w:p>
    <w:p w:rsidR="00191D57" w:rsidRDefault="00276C9A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191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№__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:rsidR="005504B3" w:rsidRPr="005504B3" w:rsidRDefault="005504B3" w:rsidP="005504B3">
      <w:pPr>
        <w:spacing w:after="186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DC76DE" w:rsidRDefault="005504B3" w:rsidP="00C70163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и распределение субсидий (кроме субсидий на осуществление капитальных вложений в объекты капитального строительства</w:t>
      </w:r>
      <w:r w:rsidR="00C6590F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  собственности или приобретение объектов недвижимого</w:t>
      </w:r>
      <w:r w:rsidR="00C6590F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имущества в муниципальную собственность), предоставляемых  из бюджета</w:t>
      </w:r>
      <w:r w:rsidR="00C6590F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6590F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некоммерческим организациям, не являющ</w:t>
      </w:r>
      <w:r w:rsidR="00C6590F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имся казенными учреждениям,  на 2021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5504B3" w:rsidRPr="00DC76DE" w:rsidRDefault="005504B3" w:rsidP="005504B3">
      <w:pPr>
        <w:spacing w:after="184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9" w:type="dxa"/>
          <w:left w:w="115" w:type="dxa"/>
          <w:right w:w="115" w:type="dxa"/>
        </w:tblCellMar>
        <w:tblLook w:val="04A0"/>
      </w:tblPr>
      <w:tblGrid>
        <w:gridCol w:w="2026"/>
        <w:gridCol w:w="5898"/>
        <w:gridCol w:w="1649"/>
      </w:tblGrid>
      <w:tr w:rsidR="005504B3" w:rsidRPr="005504B3" w:rsidTr="00811A6D">
        <w:trPr>
          <w:trHeight w:val="1114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290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5504B3" w:rsidRPr="005504B3" w:rsidTr="00811A6D">
        <w:trPr>
          <w:trHeight w:val="394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3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6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28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191D57" w:rsidRDefault="00276C9A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191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08.12.2020год_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№__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:rsidR="005504B3" w:rsidRPr="005504B3" w:rsidRDefault="005504B3" w:rsidP="005504B3">
      <w:pPr>
        <w:spacing w:after="186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DC76DE" w:rsidRDefault="005504B3" w:rsidP="00C70163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и распределение субсидий (кроме субсидий на осуществление капитальных вложений в объекты капитального строительства</w:t>
      </w:r>
      <w:r w:rsidR="00887540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 собственности или приобретение объектов недвижимого</w:t>
      </w:r>
      <w:r w:rsidR="00887540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имущества в муниципальную собственность), предоставляемых из бюджета</w:t>
      </w:r>
      <w:r w:rsidR="00887540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="00887540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некоммерческим организациям, не являющимся казенными учреждениям, на плановый период на</w:t>
      </w:r>
      <w:r w:rsidR="00887540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887540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2023 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годы</w:t>
      </w:r>
    </w:p>
    <w:p w:rsidR="005504B3" w:rsidRPr="00DC76DE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78" w:type="dxa"/>
        </w:tblCellMar>
        <w:tblLook w:val="04A0"/>
      </w:tblPr>
      <w:tblGrid>
        <w:gridCol w:w="1853"/>
        <w:gridCol w:w="3428"/>
        <w:gridCol w:w="2035"/>
        <w:gridCol w:w="2257"/>
      </w:tblGrid>
      <w:tr w:rsidR="005504B3" w:rsidRPr="005504B3" w:rsidTr="00811A6D">
        <w:trPr>
          <w:trHeight w:val="1114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540" w:rsidRDefault="005504B3" w:rsidP="0088754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</w:p>
          <w:p w:rsidR="005504B3" w:rsidRPr="005504B3" w:rsidRDefault="00887540" w:rsidP="00887540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2022 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540" w:rsidRDefault="005504B3" w:rsidP="00887540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</w:p>
          <w:p w:rsidR="005504B3" w:rsidRPr="005504B3" w:rsidRDefault="00887540" w:rsidP="00887540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2023 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</w:tr>
      <w:tr w:rsidR="005504B3" w:rsidRPr="005504B3" w:rsidTr="00811A6D">
        <w:trPr>
          <w:trHeight w:val="286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384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191D57" w:rsidRDefault="00191D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29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Совета депутатов </w:t>
      </w:r>
    </w:p>
    <w:p w:rsidR="00191D57" w:rsidRDefault="00276C9A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191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91D57" w:rsidRDefault="00191D57" w:rsidP="00191D57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№__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DC76DE" w:rsidRDefault="005504B3" w:rsidP="00C70163">
      <w:pPr>
        <w:spacing w:after="17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 и распределение субсидий, предоставляемых из бюджета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муниципальным бюджетным и автономным учреждениям, муниципальным унитарным предприятиям на осуществление капитальных вложений в объекты муниципальной собственности и приобретение объектов недвижимого имущества в муниципальную собственность на </w:t>
      </w:r>
      <w:r w:rsidR="003E4D28"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5504B3" w:rsidRPr="00DC76DE" w:rsidRDefault="005504B3" w:rsidP="005504B3">
      <w:pPr>
        <w:spacing w:after="187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DC76DE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7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12" w:type="dxa"/>
          <w:left w:w="108" w:type="dxa"/>
          <w:bottom w:w="13" w:type="dxa"/>
          <w:right w:w="88" w:type="dxa"/>
        </w:tblCellMar>
        <w:tblLook w:val="04A0"/>
      </w:tblPr>
      <w:tblGrid>
        <w:gridCol w:w="1872"/>
        <w:gridCol w:w="6115"/>
        <w:gridCol w:w="1586"/>
      </w:tblGrid>
      <w:tr w:rsidR="005504B3" w:rsidRPr="005504B3" w:rsidTr="00811A6D">
        <w:trPr>
          <w:trHeight w:val="1114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 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2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субсидии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2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5504B3" w:rsidRPr="005504B3" w:rsidTr="00811A6D">
        <w:trPr>
          <w:trHeight w:val="29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2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</w:tr>
      <w:tr w:rsidR="005504B3" w:rsidRPr="005504B3" w:rsidTr="00811A6D">
        <w:trPr>
          <w:trHeight w:val="394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№30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_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AA4411" w:rsidRDefault="00276C9A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AA4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08.12.2020_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№__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:rsidR="005504B3" w:rsidRPr="005504B3" w:rsidRDefault="005504B3" w:rsidP="00C70163">
      <w:pPr>
        <w:spacing w:after="18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B11A2" w:rsidRPr="003B381A" w:rsidRDefault="005504B3" w:rsidP="00C70163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 и распределение субсидий, предоставляемых из бюджета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муниципальным бюджетным и автономным учреждениям, муниципальным унитарным предприятиям на осуществление капитальных вложений в объекты муниципальной собственности и приобретение объектов недвижимого имущества в муниципальную собственность на плановый период </w:t>
      </w:r>
    </w:p>
    <w:p w:rsidR="005504B3" w:rsidRPr="003B381A" w:rsidRDefault="005504B3" w:rsidP="00C70163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1B11A2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B11A2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2023 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годы</w:t>
      </w:r>
    </w:p>
    <w:p w:rsidR="005504B3" w:rsidRPr="003B381A" w:rsidRDefault="005504B3" w:rsidP="005504B3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3B381A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73" w:type="dxa"/>
        </w:tblCellMar>
        <w:tblLook w:val="04A0"/>
      </w:tblPr>
      <w:tblGrid>
        <w:gridCol w:w="1841"/>
        <w:gridCol w:w="3831"/>
        <w:gridCol w:w="1915"/>
        <w:gridCol w:w="1986"/>
      </w:tblGrid>
      <w:tr w:rsidR="005504B3" w:rsidRPr="005504B3" w:rsidTr="001B11A2">
        <w:trPr>
          <w:trHeight w:val="1114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3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1A2" w:rsidRDefault="005504B3" w:rsidP="001B11A2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</w:p>
          <w:p w:rsidR="005504B3" w:rsidRPr="005504B3" w:rsidRDefault="001B11A2" w:rsidP="001B11A2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2022 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1A2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</w:p>
          <w:p w:rsidR="005504B3" w:rsidRPr="005504B3" w:rsidRDefault="001B11A2" w:rsidP="001B11A2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2023</w:t>
            </w:r>
            <w:r w:rsidR="009655B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</w:tr>
      <w:tr w:rsidR="005504B3" w:rsidRPr="005504B3" w:rsidTr="001B11A2">
        <w:trPr>
          <w:trHeight w:val="286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1B11A2">
        <w:trPr>
          <w:trHeight w:val="386"/>
        </w:trPr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A4411" w:rsidRPr="003B381A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31</w:t>
      </w:r>
    </w:p>
    <w:p w:rsidR="00AA4411" w:rsidRPr="003B381A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_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третьей 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AA4411" w:rsidRPr="003B381A" w:rsidRDefault="00276C9A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AA4411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AA4411" w:rsidRPr="003B381A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AA4411" w:rsidRPr="003B381A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от__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08.12.2020_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№__</w:t>
      </w:r>
      <w:r w:rsidR="00B0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:rsidR="005504B3" w:rsidRPr="003B381A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3B381A" w:rsidRDefault="005504B3" w:rsidP="00C70163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 и распределение бюджетных инвестиций, предоставляемых из бюджета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юридическим лицам, не являющимся муниципальными учреждениями и муниципальными унитарными предприятиями на </w:t>
      </w:r>
      <w:r w:rsidR="009655B8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5504B3" w:rsidRPr="003B381A" w:rsidRDefault="005504B3" w:rsidP="005504B3">
      <w:pPr>
        <w:spacing w:after="184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3B381A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12" w:type="dxa"/>
          <w:left w:w="108" w:type="dxa"/>
          <w:bottom w:w="13" w:type="dxa"/>
          <w:right w:w="49" w:type="dxa"/>
        </w:tblCellMar>
        <w:tblLook w:val="04A0"/>
      </w:tblPr>
      <w:tblGrid>
        <w:gridCol w:w="1793"/>
        <w:gridCol w:w="6208"/>
        <w:gridCol w:w="1572"/>
      </w:tblGrid>
      <w:tr w:rsidR="005504B3" w:rsidRPr="003B381A" w:rsidTr="00811A6D">
        <w:trPr>
          <w:trHeight w:val="1114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классификации расходов бюджетов 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3B381A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бюджетной инвестиции 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3B381A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5504B3" w:rsidRPr="003B381A" w:rsidTr="00811A6D">
        <w:trPr>
          <w:trHeight w:val="290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</w:tr>
      <w:tr w:rsidR="005504B3" w:rsidRPr="003B381A" w:rsidTr="00811A6D">
        <w:trPr>
          <w:trHeight w:val="394"/>
        </w:trPr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04B3" w:rsidRPr="003B381A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04B3" w:rsidRPr="003B381A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04B3" w:rsidRPr="003B381A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A4411" w:rsidRDefault="00AA441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32</w:t>
      </w:r>
    </w:p>
    <w:p w:rsidR="00AA4411" w:rsidRPr="003B381A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_</w:t>
      </w:r>
      <w:r w:rsidR="00AC0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AC0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AA4411" w:rsidRPr="003B381A" w:rsidRDefault="00276C9A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AA4411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AA4411" w:rsidRPr="003B381A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AA4411" w:rsidRPr="003B381A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AC0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08.12.2020_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№__</w:t>
      </w:r>
      <w:r w:rsidR="00AC0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:rsidR="005504B3" w:rsidRPr="003B381A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199E" w:rsidRPr="003B381A" w:rsidRDefault="005504B3" w:rsidP="00C70163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 и распределение бюджетных инвестиций, предоставляемых из бюджета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юридическим лицам, не являющимся муниципальными учреждениями и муниципальными унитарными предприятиями на плановый</w:t>
      </w:r>
      <w:r w:rsidR="004B199E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период </w:t>
      </w:r>
    </w:p>
    <w:p w:rsidR="005504B3" w:rsidRPr="003B381A" w:rsidRDefault="005504B3" w:rsidP="00C70163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4B199E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4B199E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2023 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годы</w:t>
      </w:r>
    </w:p>
    <w:p w:rsidR="005504B3" w:rsidRPr="003B381A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25" w:type="dxa"/>
          <w:right w:w="69" w:type="dxa"/>
        </w:tblCellMar>
        <w:tblLook w:val="04A0"/>
      </w:tblPr>
      <w:tblGrid>
        <w:gridCol w:w="1831"/>
        <w:gridCol w:w="4307"/>
        <w:gridCol w:w="1553"/>
        <w:gridCol w:w="1882"/>
      </w:tblGrid>
      <w:tr w:rsidR="005504B3" w:rsidRPr="005504B3" w:rsidTr="00811A6D">
        <w:trPr>
          <w:trHeight w:val="1114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расходов бюджетов 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бюджетной инвестиции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4B199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  <w:r w:rsidR="004B199E">
              <w:rPr>
                <w:rFonts w:ascii="Times New Roman" w:hAnsi="Times New Roman" w:cs="Times New Roman"/>
                <w:color w:val="000000"/>
                <w:sz w:val="24"/>
              </w:rPr>
              <w:t xml:space="preserve">2022 </w:t>
            </w: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99E" w:rsidRDefault="005504B3" w:rsidP="004B199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</w:t>
            </w:r>
            <w:r w:rsidR="004B199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5504B3" w:rsidRPr="005504B3" w:rsidRDefault="004B199E" w:rsidP="004B199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2023 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год </w:t>
            </w:r>
          </w:p>
        </w:tc>
      </w:tr>
      <w:tr w:rsidR="005504B3" w:rsidRPr="005504B3" w:rsidTr="00811A6D">
        <w:trPr>
          <w:trHeight w:val="286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5504B3" w:rsidRPr="005504B3" w:rsidTr="00811A6D">
        <w:trPr>
          <w:trHeight w:val="386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B381A" w:rsidRPr="003B381A" w:rsidRDefault="003B381A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4411" w:rsidRPr="003B381A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33</w:t>
      </w:r>
    </w:p>
    <w:p w:rsidR="00AA4411" w:rsidRPr="003B381A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587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587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AA4411" w:rsidRPr="003B381A" w:rsidRDefault="00276C9A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AA4411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AA4411" w:rsidRPr="003B381A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AA4411" w:rsidRPr="003B381A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587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08.12.2020_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</w:t>
      </w:r>
      <w:r w:rsidR="00587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AA4411" w:rsidRPr="003B381A" w:rsidRDefault="00AA4411" w:rsidP="005504B3">
      <w:pPr>
        <w:spacing w:after="187" w:line="38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3B381A" w:rsidRDefault="005504B3" w:rsidP="00C70163">
      <w:pPr>
        <w:spacing w:after="187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муниципальных внутренних заимствований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="00852809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852809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2021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5504B3" w:rsidRPr="003B381A" w:rsidRDefault="005504B3" w:rsidP="005504B3">
      <w:pPr>
        <w:spacing w:after="184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3B381A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9" w:type="dxa"/>
          <w:left w:w="163" w:type="dxa"/>
          <w:right w:w="93" w:type="dxa"/>
        </w:tblCellMar>
        <w:tblLook w:val="04A0"/>
      </w:tblPr>
      <w:tblGrid>
        <w:gridCol w:w="704"/>
        <w:gridCol w:w="2717"/>
        <w:gridCol w:w="2093"/>
        <w:gridCol w:w="1963"/>
        <w:gridCol w:w="2096"/>
      </w:tblGrid>
      <w:tr w:rsidR="005504B3" w:rsidRPr="005504B3" w:rsidTr="00811A6D">
        <w:trPr>
          <w:trHeight w:val="162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3B381A" w:rsidRDefault="005504B3" w:rsidP="005504B3">
            <w:pPr>
              <w:spacing w:after="17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  <w:p w:rsidR="005504B3" w:rsidRPr="003B381A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п/п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3B381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долговых обязательств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3B381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привлечения средств в бюджет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3B381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погашения долговых обязательств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37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Предельные сроки </w:t>
            </w:r>
          </w:p>
          <w:p w:rsidR="005504B3" w:rsidRPr="003B381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погашения долговых обязательств </w:t>
            </w:r>
          </w:p>
        </w:tc>
      </w:tr>
      <w:tr w:rsidR="005504B3" w:rsidRPr="005504B3" w:rsidTr="00811A6D">
        <w:trPr>
          <w:trHeight w:val="33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7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7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</w:tr>
      <w:tr w:rsidR="005504B3" w:rsidRPr="005504B3" w:rsidTr="00811A6D">
        <w:trPr>
          <w:trHeight w:val="3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504B3" w:rsidRPr="005504B3" w:rsidRDefault="005504B3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5504B3">
      <w:pPr>
        <w:spacing w:after="176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A4411" w:rsidRDefault="00AA441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34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587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</w:t>
      </w:r>
      <w:r w:rsidR="00587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Совета депутатов </w:t>
      </w:r>
    </w:p>
    <w:p w:rsidR="00AA4411" w:rsidRDefault="00276C9A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AA4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AA4411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от__</w:t>
      </w:r>
      <w:r w:rsidR="00587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08.12.2020 г._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№___</w:t>
      </w:r>
      <w:r w:rsidR="00587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5504B3" w:rsidRPr="005504B3" w:rsidRDefault="005504B3" w:rsidP="005504B3">
      <w:pPr>
        <w:spacing w:after="176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3B381A" w:rsidRDefault="005504B3" w:rsidP="00C70163">
      <w:pPr>
        <w:spacing w:after="186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муниципальных внутренних заимствований</w:t>
      </w:r>
      <w:r w:rsidR="00E10783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3B381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плановый период  на </w:t>
      </w:r>
      <w:r w:rsidR="00E10783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2022 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E10783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</w:t>
      </w:r>
    </w:p>
    <w:p w:rsidR="005504B3" w:rsidRPr="003B381A" w:rsidRDefault="005504B3" w:rsidP="005504B3">
      <w:pPr>
        <w:spacing w:after="184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3B381A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48" w:type="dxa"/>
        </w:tblCellMar>
        <w:tblLook w:val="04A0"/>
      </w:tblPr>
      <w:tblGrid>
        <w:gridCol w:w="540"/>
        <w:gridCol w:w="1781"/>
        <w:gridCol w:w="1273"/>
        <w:gridCol w:w="1399"/>
        <w:gridCol w:w="1143"/>
        <w:gridCol w:w="1399"/>
        <w:gridCol w:w="2038"/>
      </w:tblGrid>
      <w:tr w:rsidR="005504B3" w:rsidRPr="003B381A" w:rsidTr="00811A6D">
        <w:trPr>
          <w:trHeight w:val="8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04B3" w:rsidRPr="003B381A" w:rsidRDefault="005504B3" w:rsidP="005504B3">
            <w:pPr>
              <w:spacing w:after="16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  <w:p w:rsidR="005504B3" w:rsidRPr="003B381A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п/п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долговых обязательств </w:t>
            </w:r>
          </w:p>
        </w:tc>
        <w:tc>
          <w:tcPr>
            <w:tcW w:w="2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привлечения средств в бюджет </w:t>
            </w: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погашения долговых обязательств 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Предельные сроки погашения долговых </w:t>
            </w:r>
          </w:p>
        </w:tc>
      </w:tr>
      <w:tr w:rsidR="005504B3" w:rsidRPr="003B381A" w:rsidTr="00811A6D">
        <w:trPr>
          <w:trHeight w:val="5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E10783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E10783"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3B381A" w:rsidRDefault="005504B3" w:rsidP="00E10783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E10783"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after="16"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E10783"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504B3" w:rsidRPr="003B381A" w:rsidRDefault="005504B3" w:rsidP="005504B3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E10783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E10783"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обязательств </w:t>
            </w:r>
          </w:p>
        </w:tc>
      </w:tr>
      <w:tr w:rsidR="005504B3" w:rsidRPr="003B381A" w:rsidTr="00811A6D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</w:tr>
      <w:tr w:rsidR="003B381A" w:rsidRPr="003B381A" w:rsidTr="00811A6D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1A" w:rsidRPr="003B381A" w:rsidRDefault="003B381A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1A" w:rsidRPr="003B381A" w:rsidRDefault="003B381A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1A" w:rsidRPr="003B381A" w:rsidRDefault="003B381A" w:rsidP="005504B3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1A" w:rsidRPr="003B381A" w:rsidRDefault="003B381A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1A" w:rsidRPr="003B381A" w:rsidRDefault="003B381A" w:rsidP="005504B3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1A" w:rsidRPr="003B381A" w:rsidRDefault="003B381A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1A" w:rsidRPr="003B381A" w:rsidRDefault="003B381A" w:rsidP="005504B3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A4411" w:rsidRPr="003B381A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35</w:t>
      </w:r>
    </w:p>
    <w:p w:rsidR="00AA4411" w:rsidRPr="003B381A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587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 сессии шестого созыва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депутатов </w:t>
      </w:r>
    </w:p>
    <w:p w:rsidR="00AA4411" w:rsidRPr="003B381A" w:rsidRDefault="00276C9A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AA4411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AA4411" w:rsidRPr="003B381A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AA4411" w:rsidRPr="003B381A" w:rsidRDefault="00AA4411" w:rsidP="00AA441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587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08.12.20 год_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№___</w:t>
      </w:r>
      <w:r w:rsidR="00587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5504B3" w:rsidRPr="003B381A" w:rsidRDefault="005504B3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3B381A" w:rsidRDefault="005504B3" w:rsidP="003B381A">
      <w:pPr>
        <w:spacing w:after="176" w:line="267" w:lineRule="auto"/>
        <w:ind w:right="10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муниципальных гарантий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C70163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</w:t>
      </w:r>
      <w:r w:rsidR="00E10783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2021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на плановый период на </w:t>
      </w:r>
      <w:r w:rsidR="00E10783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2022 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E10783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 в валюте Российской Федерации </w:t>
      </w:r>
    </w:p>
    <w:p w:rsidR="005504B3" w:rsidRPr="003B381A" w:rsidRDefault="005504B3" w:rsidP="003B381A">
      <w:pPr>
        <w:spacing w:after="10" w:line="38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1. Перечень подлежащих предоставлению муниципальных гарантий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723E63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 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году и в плановом периоде </w:t>
      </w:r>
      <w:r w:rsidR="00B22787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22787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 </w:t>
      </w:r>
    </w:p>
    <w:tbl>
      <w:tblPr>
        <w:tblStyle w:val="TableGrid"/>
        <w:tblW w:w="9573" w:type="dxa"/>
        <w:tblInd w:w="-108" w:type="dxa"/>
        <w:tblCellMar>
          <w:top w:w="7" w:type="dxa"/>
          <w:left w:w="60" w:type="dxa"/>
          <w:right w:w="1" w:type="dxa"/>
        </w:tblCellMar>
        <w:tblLook w:val="04A0"/>
      </w:tblPr>
      <w:tblGrid>
        <w:gridCol w:w="473"/>
        <w:gridCol w:w="1466"/>
        <w:gridCol w:w="1263"/>
        <w:gridCol w:w="586"/>
        <w:gridCol w:w="586"/>
        <w:gridCol w:w="588"/>
        <w:gridCol w:w="1152"/>
        <w:gridCol w:w="1152"/>
        <w:gridCol w:w="1443"/>
        <w:gridCol w:w="864"/>
      </w:tblGrid>
      <w:tr w:rsidR="005504B3" w:rsidRPr="003B381A" w:rsidTr="00811A6D">
        <w:trPr>
          <w:trHeight w:val="840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3B381A" w:rsidRDefault="005504B3" w:rsidP="005504B3">
            <w:pPr>
              <w:spacing w:line="259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п/ п 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3B381A" w:rsidRDefault="005504B3" w:rsidP="005504B3">
            <w:pPr>
              <w:spacing w:line="277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Направлени е (цель) </w:t>
            </w:r>
          </w:p>
          <w:p w:rsidR="005504B3" w:rsidRPr="003B381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гарантиров ания 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3B381A" w:rsidRDefault="005504B3" w:rsidP="005504B3">
            <w:pPr>
              <w:spacing w:after="9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</w:t>
            </w:r>
          </w:p>
          <w:p w:rsidR="005504B3" w:rsidRPr="003B381A" w:rsidRDefault="005504B3" w:rsidP="005504B3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</w:p>
          <w:p w:rsidR="005504B3" w:rsidRPr="003B381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принципа лов </w:t>
            </w:r>
          </w:p>
        </w:tc>
        <w:tc>
          <w:tcPr>
            <w:tcW w:w="1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5504B3">
            <w:pPr>
              <w:spacing w:line="259" w:lineRule="auto"/>
              <w:ind w:right="1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гарантий, тыс. рублей </w:t>
            </w:r>
          </w:p>
        </w:tc>
        <w:tc>
          <w:tcPr>
            <w:tcW w:w="4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3B381A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Условия предоставления гарантий </w:t>
            </w:r>
          </w:p>
        </w:tc>
      </w:tr>
      <w:tr w:rsidR="005504B3" w:rsidRPr="005504B3" w:rsidTr="00811A6D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97A40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2021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 год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97A40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2022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 год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97A40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2023</w:t>
            </w:r>
            <w:r w:rsidR="005504B3"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 год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75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наличие права </w:t>
            </w:r>
          </w:p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регрессно</w:t>
            </w:r>
          </w:p>
          <w:p w:rsidR="005504B3" w:rsidRPr="005504B3" w:rsidRDefault="005504B3" w:rsidP="005504B3">
            <w:pPr>
              <w:spacing w:line="259" w:lineRule="auto"/>
              <w:ind w:right="7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го 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требован ия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ind w:right="8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анализ </w:t>
            </w:r>
          </w:p>
          <w:p w:rsidR="005504B3" w:rsidRPr="005504B3" w:rsidRDefault="005504B3" w:rsidP="005504B3">
            <w:pPr>
              <w:spacing w:line="238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финансо вого 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>состояни</w:t>
            </w:r>
          </w:p>
          <w:p w:rsidR="005504B3" w:rsidRPr="005504B3" w:rsidRDefault="005504B3" w:rsidP="005504B3">
            <w:pPr>
              <w:spacing w:line="259" w:lineRule="auto"/>
              <w:ind w:right="8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я </w:t>
            </w:r>
          </w:p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принцип ала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3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предоставле ние </w:t>
            </w:r>
          </w:p>
          <w:p w:rsidR="005504B3" w:rsidRPr="005504B3" w:rsidRDefault="005504B3" w:rsidP="005504B3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обеспечения исполнения </w:t>
            </w:r>
          </w:p>
          <w:p w:rsidR="005504B3" w:rsidRPr="005504B3" w:rsidRDefault="005504B3" w:rsidP="005504B3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обязательств </w:t>
            </w:r>
          </w:p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принципала перед гарантом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иные </w:t>
            </w:r>
          </w:p>
          <w:p w:rsidR="005504B3" w:rsidRPr="005504B3" w:rsidRDefault="005504B3" w:rsidP="005504B3">
            <w:pPr>
              <w:spacing w:line="259" w:lineRule="auto"/>
              <w:ind w:right="2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услов ия </w:t>
            </w:r>
          </w:p>
        </w:tc>
      </w:tr>
      <w:tr w:rsidR="005504B3" w:rsidRPr="005504B3" w:rsidTr="00811A6D">
        <w:trPr>
          <w:trHeight w:val="286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</w:tr>
      <w:tr w:rsidR="005504B3" w:rsidRPr="005504B3" w:rsidTr="00811A6D">
        <w:trPr>
          <w:trHeight w:val="286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5504B3" w:rsidRPr="003B381A" w:rsidRDefault="005504B3" w:rsidP="003B381A">
      <w:pPr>
        <w:spacing w:after="0"/>
        <w:ind w:right="3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Раздел 2. Общий объем бюджетных ассигнований, предусмотренных на исполнение муниципальных гарантий </w:t>
      </w:r>
      <w:r w:rsidR="00276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5B5DCB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Купинского района Новосибирской области 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возможным гарантийным случаям, в </w:t>
      </w:r>
    </w:p>
    <w:p w:rsidR="005504B3" w:rsidRPr="003B381A" w:rsidRDefault="005B5DCB" w:rsidP="003B381A">
      <w:pPr>
        <w:spacing w:after="0"/>
        <w:ind w:right="1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="005504B3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и в плановом периоде 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 w:rsidR="005504B3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 w:rsidR="005504B3" w:rsidRPr="003B38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 </w:t>
      </w:r>
    </w:p>
    <w:p w:rsidR="005504B3" w:rsidRPr="003B381A" w:rsidRDefault="005504B3" w:rsidP="003B381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9573" w:type="dxa"/>
        <w:tblInd w:w="-108" w:type="dxa"/>
        <w:tblCellMar>
          <w:top w:w="7" w:type="dxa"/>
          <w:left w:w="38" w:type="dxa"/>
        </w:tblCellMar>
        <w:tblLook w:val="04A0"/>
      </w:tblPr>
      <w:tblGrid>
        <w:gridCol w:w="3322"/>
        <w:gridCol w:w="2084"/>
        <w:gridCol w:w="2083"/>
        <w:gridCol w:w="2084"/>
      </w:tblGrid>
      <w:tr w:rsidR="005504B3" w:rsidRPr="003B381A" w:rsidTr="00811A6D">
        <w:trPr>
          <w:trHeight w:val="288"/>
        </w:trPr>
        <w:tc>
          <w:tcPr>
            <w:tcW w:w="3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3B381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исполнение муниципальных гарантий по возможным гарантийным случаям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04B3" w:rsidRPr="003B381A" w:rsidRDefault="005504B3" w:rsidP="003B381A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04B3" w:rsidRPr="003B381A" w:rsidRDefault="005504B3" w:rsidP="003B381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Объем, тыс. рублей </w:t>
            </w:r>
          </w:p>
        </w:tc>
        <w:tc>
          <w:tcPr>
            <w:tcW w:w="20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3B381A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04B3" w:rsidRPr="003B381A" w:rsidTr="00811A6D">
        <w:trPr>
          <w:trHeight w:val="8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3B381A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3B381A" w:rsidRDefault="0055091E" w:rsidP="003B381A">
            <w:pPr>
              <w:spacing w:line="276" w:lineRule="auto"/>
              <w:ind w:right="3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</w:t>
            </w:r>
            <w:r w:rsidR="005504B3"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3B381A" w:rsidRDefault="0055091E" w:rsidP="003B381A">
            <w:pPr>
              <w:spacing w:line="276" w:lineRule="auto"/>
              <w:ind w:right="3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</w:t>
            </w:r>
            <w:r w:rsidR="005504B3"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3B381A" w:rsidRDefault="0055091E" w:rsidP="003B381A">
            <w:pPr>
              <w:spacing w:line="276" w:lineRule="auto"/>
              <w:ind w:right="3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</w:t>
            </w:r>
            <w:r w:rsidR="005504B3"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год </w:t>
            </w:r>
          </w:p>
        </w:tc>
      </w:tr>
      <w:tr w:rsidR="005504B3" w:rsidRPr="003B381A" w:rsidTr="00811A6D">
        <w:trPr>
          <w:trHeight w:val="288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3B381A">
            <w:pPr>
              <w:spacing w:line="276" w:lineRule="auto"/>
              <w:ind w:right="3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3B381A">
            <w:pPr>
              <w:spacing w:line="276" w:lineRule="auto"/>
              <w:ind w:right="3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3B381A">
            <w:pPr>
              <w:spacing w:line="276" w:lineRule="auto"/>
              <w:ind w:right="3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3B381A">
            <w:pPr>
              <w:spacing w:line="276" w:lineRule="auto"/>
              <w:ind w:right="3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5504B3" w:rsidRPr="003B381A" w:rsidTr="00811A6D">
        <w:trPr>
          <w:trHeight w:val="1666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3B381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счет источников финансирования дефицита бюджета </w:t>
            </w:r>
            <w:r w:rsidR="00276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Новониколаевского</w:t>
            </w:r>
            <w:r w:rsidR="0055091E"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сельсовета Купинского района Новосибирской области</w:t>
            </w: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всего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3B381A" w:rsidRDefault="0055091E" w:rsidP="003B381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3B381A" w:rsidRDefault="0055091E" w:rsidP="003B381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3B381A" w:rsidRDefault="0055091E" w:rsidP="003B381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504B3" w:rsidRPr="003B381A" w:rsidTr="00811A6D">
        <w:trPr>
          <w:trHeight w:val="286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3B381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3B381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3B381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3B381A" w:rsidRDefault="005504B3" w:rsidP="003B381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33D24" w:rsidRPr="003B381A" w:rsidRDefault="00B33D24" w:rsidP="003B381A">
      <w:pPr>
        <w:shd w:val="clear" w:color="auto" w:fill="FFFFFF"/>
        <w:spacing w:after="0"/>
        <w:outlineLvl w:val="1"/>
        <w:rPr>
          <w:rFonts w:ascii="inherit" w:eastAsia="Times New Roman" w:hAnsi="inherit" w:cs="Arial"/>
          <w:color w:val="333333"/>
          <w:sz w:val="24"/>
          <w:szCs w:val="24"/>
          <w:lang w:eastAsia="ru-RU"/>
        </w:rPr>
      </w:pPr>
    </w:p>
    <w:sectPr w:rsidR="00B33D24" w:rsidRPr="003B381A" w:rsidSect="00CE0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687" w:rsidRDefault="004F5687" w:rsidP="005504B3">
      <w:pPr>
        <w:spacing w:after="0" w:line="240" w:lineRule="auto"/>
      </w:pPr>
      <w:r>
        <w:separator/>
      </w:r>
    </w:p>
  </w:endnote>
  <w:endnote w:type="continuationSeparator" w:id="1">
    <w:p w:rsidR="004F5687" w:rsidRDefault="004F5687" w:rsidP="00550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687" w:rsidRDefault="004F5687" w:rsidP="005504B3">
      <w:pPr>
        <w:spacing w:after="0" w:line="240" w:lineRule="auto"/>
      </w:pPr>
      <w:r>
        <w:separator/>
      </w:r>
    </w:p>
  </w:footnote>
  <w:footnote w:type="continuationSeparator" w:id="1">
    <w:p w:rsidR="004F5687" w:rsidRDefault="004F5687" w:rsidP="00550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944D3"/>
    <w:multiLevelType w:val="hybridMultilevel"/>
    <w:tmpl w:val="075839FE"/>
    <w:lvl w:ilvl="0" w:tplc="16345100">
      <w:start w:val="1"/>
      <w:numFmt w:val="decimal"/>
      <w:lvlText w:val="%1)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64CC4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F4352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361C5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5AF1B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AA2B3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7C36C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0298A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4AA8E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57F4B55"/>
    <w:multiLevelType w:val="hybridMultilevel"/>
    <w:tmpl w:val="6D8299A2"/>
    <w:lvl w:ilvl="0" w:tplc="436E5954">
      <w:start w:val="1"/>
      <w:numFmt w:val="decimal"/>
      <w:lvlText w:val="%1)"/>
      <w:lvlJc w:val="left"/>
      <w:pPr>
        <w:ind w:left="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8EEDD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38D94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F4BC0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D8E46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DCEDB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6E95F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C05B1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A8A0E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606633C"/>
    <w:multiLevelType w:val="hybridMultilevel"/>
    <w:tmpl w:val="A36C1162"/>
    <w:lvl w:ilvl="0" w:tplc="36F84F86">
      <w:start w:val="3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A88B5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9E89C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DC04C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2675D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F492A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CCB5D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AA776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6C7C2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386C"/>
    <w:rsid w:val="0000589F"/>
    <w:rsid w:val="000253E9"/>
    <w:rsid w:val="0002613D"/>
    <w:rsid w:val="00040240"/>
    <w:rsid w:val="000466C4"/>
    <w:rsid w:val="00050D2D"/>
    <w:rsid w:val="00062B7A"/>
    <w:rsid w:val="000655AF"/>
    <w:rsid w:val="00072282"/>
    <w:rsid w:val="00087312"/>
    <w:rsid w:val="000909F8"/>
    <w:rsid w:val="000A22EB"/>
    <w:rsid w:val="000D5840"/>
    <w:rsid w:val="000F795E"/>
    <w:rsid w:val="00104633"/>
    <w:rsid w:val="0015411D"/>
    <w:rsid w:val="001601FD"/>
    <w:rsid w:val="00187EFE"/>
    <w:rsid w:val="00191D57"/>
    <w:rsid w:val="00197B0B"/>
    <w:rsid w:val="001B094D"/>
    <w:rsid w:val="001B11A2"/>
    <w:rsid w:val="001D09AB"/>
    <w:rsid w:val="001D2B44"/>
    <w:rsid w:val="001E0CDE"/>
    <w:rsid w:val="001F42EA"/>
    <w:rsid w:val="00212DC8"/>
    <w:rsid w:val="00242691"/>
    <w:rsid w:val="00262BC1"/>
    <w:rsid w:val="00276C9A"/>
    <w:rsid w:val="00282EDE"/>
    <w:rsid w:val="002875F7"/>
    <w:rsid w:val="002B1A57"/>
    <w:rsid w:val="002D14BD"/>
    <w:rsid w:val="002E539C"/>
    <w:rsid w:val="003218E0"/>
    <w:rsid w:val="00335869"/>
    <w:rsid w:val="00345CA5"/>
    <w:rsid w:val="0035398D"/>
    <w:rsid w:val="003616FB"/>
    <w:rsid w:val="003839ED"/>
    <w:rsid w:val="00383DE6"/>
    <w:rsid w:val="003859D1"/>
    <w:rsid w:val="0038685F"/>
    <w:rsid w:val="003906E6"/>
    <w:rsid w:val="003A2AAD"/>
    <w:rsid w:val="003A5773"/>
    <w:rsid w:val="003B381A"/>
    <w:rsid w:val="003B7B6E"/>
    <w:rsid w:val="003E4D28"/>
    <w:rsid w:val="00406335"/>
    <w:rsid w:val="004242FA"/>
    <w:rsid w:val="0044561A"/>
    <w:rsid w:val="00452210"/>
    <w:rsid w:val="0045790C"/>
    <w:rsid w:val="00465738"/>
    <w:rsid w:val="004738B6"/>
    <w:rsid w:val="004770E3"/>
    <w:rsid w:val="004934FC"/>
    <w:rsid w:val="004B199E"/>
    <w:rsid w:val="004C70BE"/>
    <w:rsid w:val="004F1C4F"/>
    <w:rsid w:val="004F5687"/>
    <w:rsid w:val="00516D3E"/>
    <w:rsid w:val="00532A7D"/>
    <w:rsid w:val="005364A5"/>
    <w:rsid w:val="005504B3"/>
    <w:rsid w:val="0055091E"/>
    <w:rsid w:val="005801A8"/>
    <w:rsid w:val="00587C1B"/>
    <w:rsid w:val="00597A40"/>
    <w:rsid w:val="005A3E6B"/>
    <w:rsid w:val="005B34B5"/>
    <w:rsid w:val="005B5DCB"/>
    <w:rsid w:val="005B626F"/>
    <w:rsid w:val="005C2C24"/>
    <w:rsid w:val="005F41F2"/>
    <w:rsid w:val="005F4FB4"/>
    <w:rsid w:val="00632768"/>
    <w:rsid w:val="006358DC"/>
    <w:rsid w:val="006B4548"/>
    <w:rsid w:val="006C1DF2"/>
    <w:rsid w:val="006D4658"/>
    <w:rsid w:val="006D7177"/>
    <w:rsid w:val="006E3073"/>
    <w:rsid w:val="006E5B55"/>
    <w:rsid w:val="006E7CBA"/>
    <w:rsid w:val="007016E9"/>
    <w:rsid w:val="00723E63"/>
    <w:rsid w:val="00727379"/>
    <w:rsid w:val="00771583"/>
    <w:rsid w:val="00773AE9"/>
    <w:rsid w:val="00773FFF"/>
    <w:rsid w:val="00784588"/>
    <w:rsid w:val="00792BEB"/>
    <w:rsid w:val="007A7190"/>
    <w:rsid w:val="007B5270"/>
    <w:rsid w:val="007B7168"/>
    <w:rsid w:val="007E2742"/>
    <w:rsid w:val="00811A6D"/>
    <w:rsid w:val="00816256"/>
    <w:rsid w:val="008236F0"/>
    <w:rsid w:val="00852809"/>
    <w:rsid w:val="00875F0B"/>
    <w:rsid w:val="0088375B"/>
    <w:rsid w:val="00887540"/>
    <w:rsid w:val="008B3DD0"/>
    <w:rsid w:val="008C500B"/>
    <w:rsid w:val="008D5407"/>
    <w:rsid w:val="0091246B"/>
    <w:rsid w:val="009157BB"/>
    <w:rsid w:val="00957866"/>
    <w:rsid w:val="009655B8"/>
    <w:rsid w:val="00965D8F"/>
    <w:rsid w:val="00974EA1"/>
    <w:rsid w:val="009823C4"/>
    <w:rsid w:val="00993BE0"/>
    <w:rsid w:val="009C2D27"/>
    <w:rsid w:val="009D42CF"/>
    <w:rsid w:val="009F2108"/>
    <w:rsid w:val="009F66CB"/>
    <w:rsid w:val="00A0288F"/>
    <w:rsid w:val="00A22F34"/>
    <w:rsid w:val="00A34753"/>
    <w:rsid w:val="00A559D6"/>
    <w:rsid w:val="00A826AD"/>
    <w:rsid w:val="00A860A8"/>
    <w:rsid w:val="00AA4411"/>
    <w:rsid w:val="00AC07CD"/>
    <w:rsid w:val="00AC765C"/>
    <w:rsid w:val="00AD49E3"/>
    <w:rsid w:val="00AF6B58"/>
    <w:rsid w:val="00B0288D"/>
    <w:rsid w:val="00B22787"/>
    <w:rsid w:val="00B24961"/>
    <w:rsid w:val="00B26268"/>
    <w:rsid w:val="00B302A4"/>
    <w:rsid w:val="00B33D24"/>
    <w:rsid w:val="00B6425A"/>
    <w:rsid w:val="00B66322"/>
    <w:rsid w:val="00B76731"/>
    <w:rsid w:val="00B919EE"/>
    <w:rsid w:val="00B978C2"/>
    <w:rsid w:val="00BC53F6"/>
    <w:rsid w:val="00BC7743"/>
    <w:rsid w:val="00BE3A12"/>
    <w:rsid w:val="00C05E61"/>
    <w:rsid w:val="00C4023F"/>
    <w:rsid w:val="00C4467D"/>
    <w:rsid w:val="00C4627A"/>
    <w:rsid w:val="00C50396"/>
    <w:rsid w:val="00C510D9"/>
    <w:rsid w:val="00C52E49"/>
    <w:rsid w:val="00C6590F"/>
    <w:rsid w:val="00C70163"/>
    <w:rsid w:val="00C74FD8"/>
    <w:rsid w:val="00C826C8"/>
    <w:rsid w:val="00C8344C"/>
    <w:rsid w:val="00CE002E"/>
    <w:rsid w:val="00D05030"/>
    <w:rsid w:val="00D05422"/>
    <w:rsid w:val="00D17EC0"/>
    <w:rsid w:val="00D22E89"/>
    <w:rsid w:val="00D246E0"/>
    <w:rsid w:val="00D412F3"/>
    <w:rsid w:val="00D46801"/>
    <w:rsid w:val="00D50A35"/>
    <w:rsid w:val="00D5712E"/>
    <w:rsid w:val="00DB0F91"/>
    <w:rsid w:val="00DC76DE"/>
    <w:rsid w:val="00DE284F"/>
    <w:rsid w:val="00E10783"/>
    <w:rsid w:val="00E22433"/>
    <w:rsid w:val="00E51BC4"/>
    <w:rsid w:val="00E62AB1"/>
    <w:rsid w:val="00E80B54"/>
    <w:rsid w:val="00E8386C"/>
    <w:rsid w:val="00E96252"/>
    <w:rsid w:val="00ED3EFA"/>
    <w:rsid w:val="00EF5233"/>
    <w:rsid w:val="00EF6714"/>
    <w:rsid w:val="00F43CEE"/>
    <w:rsid w:val="00FA50B7"/>
    <w:rsid w:val="00FA53C5"/>
    <w:rsid w:val="00FC3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02E"/>
  </w:style>
  <w:style w:type="paragraph" w:styleId="1">
    <w:name w:val="heading 1"/>
    <w:next w:val="a"/>
    <w:link w:val="10"/>
    <w:uiPriority w:val="9"/>
    <w:unhideWhenUsed/>
    <w:qFormat/>
    <w:rsid w:val="005504B3"/>
    <w:pPr>
      <w:keepNext/>
      <w:keepLines/>
      <w:spacing w:after="3" w:line="259" w:lineRule="auto"/>
      <w:ind w:left="10" w:right="566" w:hanging="10"/>
      <w:jc w:val="right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5504B3"/>
    <w:pPr>
      <w:keepNext/>
      <w:keepLines/>
      <w:spacing w:after="15" w:line="387" w:lineRule="auto"/>
      <w:ind w:left="103" w:firstLine="710"/>
      <w:jc w:val="both"/>
      <w:outlineLvl w:val="1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5504B3"/>
    <w:pPr>
      <w:keepNext/>
      <w:keepLines/>
      <w:spacing w:after="125" w:line="259" w:lineRule="auto"/>
      <w:ind w:left="10" w:right="291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5504B3"/>
    <w:pPr>
      <w:keepNext/>
      <w:keepLines/>
      <w:spacing w:after="145" w:line="259" w:lineRule="auto"/>
      <w:ind w:left="10" w:right="72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344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504B3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04B3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04B3"/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04B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04B3"/>
  </w:style>
  <w:style w:type="paragraph" w:customStyle="1" w:styleId="footnotedescription">
    <w:name w:val="footnote description"/>
    <w:next w:val="a"/>
    <w:link w:val="footnotedescriptionChar"/>
    <w:hidden/>
    <w:rsid w:val="005504B3"/>
    <w:pPr>
      <w:spacing w:after="0" w:line="384" w:lineRule="auto"/>
      <w:ind w:right="11" w:firstLine="720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5504B3"/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styleId="12">
    <w:name w:val="toc 1"/>
    <w:hidden/>
    <w:rsid w:val="005504B3"/>
    <w:pPr>
      <w:spacing w:after="131" w:line="259" w:lineRule="auto"/>
      <w:ind w:left="35" w:right="78" w:hanging="8"/>
    </w:pPr>
    <w:rPr>
      <w:rFonts w:ascii="Calibri" w:eastAsia="Calibri" w:hAnsi="Calibri" w:cs="Calibri"/>
      <w:color w:val="000000"/>
      <w:lang w:eastAsia="ru-RU"/>
    </w:rPr>
  </w:style>
  <w:style w:type="paragraph" w:styleId="21">
    <w:name w:val="toc 2"/>
    <w:hidden/>
    <w:rsid w:val="005504B3"/>
    <w:pPr>
      <w:spacing w:after="131" w:line="259" w:lineRule="auto"/>
      <w:ind w:left="35" w:right="78" w:hanging="8"/>
      <w:jc w:val="both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footnotemark">
    <w:name w:val="footnote mark"/>
    <w:hidden/>
    <w:rsid w:val="005504B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5504B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C7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C76DE"/>
  </w:style>
  <w:style w:type="paragraph" w:styleId="a7">
    <w:name w:val="footer"/>
    <w:basedOn w:val="a"/>
    <w:link w:val="a8"/>
    <w:uiPriority w:val="99"/>
    <w:semiHidden/>
    <w:unhideWhenUsed/>
    <w:rsid w:val="00DC7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76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3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4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33614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1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77871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5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934877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124695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49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53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181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8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30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97600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768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505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0821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84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904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3767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1024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030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23808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929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264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45420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525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2361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770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027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313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75273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8675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88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261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07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05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46303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673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29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27876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5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06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5345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0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4475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5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13845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9835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477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042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24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096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9182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015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9252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0297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79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11855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953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308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30521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02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97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27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9927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18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52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5320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293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0538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528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84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06799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905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24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8007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482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37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98425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873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81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06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0685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22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3577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350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94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0762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829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722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3621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980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44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9323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6997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829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272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71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586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9555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8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048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4476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076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62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337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508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4730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771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89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69772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7924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36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2752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1760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25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5588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3257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537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713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770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4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165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6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947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16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09216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98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537611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661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089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497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24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106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26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16690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1739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632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6691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4272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36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711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824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17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227426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8234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7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8017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5723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1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8484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740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94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85549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2503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268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782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547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1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3412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372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416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65977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39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353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97354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415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9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040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86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54865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262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92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7585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7048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14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0169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8740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96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692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05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508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30420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301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9204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743573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8972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38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87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542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46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747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8810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57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2348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1492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29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9201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31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45428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07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171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8426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942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175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48154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12107-C952-4A0C-80DB-BA247AD75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7170</Words>
  <Characters>40869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</dc:creator>
  <cp:lastModifiedBy>User</cp:lastModifiedBy>
  <cp:revision>12</cp:revision>
  <cp:lastPrinted>2020-11-19T02:32:00Z</cp:lastPrinted>
  <dcterms:created xsi:type="dcterms:W3CDTF">2020-12-03T07:34:00Z</dcterms:created>
  <dcterms:modified xsi:type="dcterms:W3CDTF">2021-03-31T03:05:00Z</dcterms:modified>
</cp:coreProperties>
</file>